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71" w:rsidRPr="007504D3" w:rsidRDefault="00C42571" w:rsidP="00C42571">
      <w:pPr>
        <w:spacing w:afterLines="50" w:after="180"/>
        <w:jc w:val="center"/>
        <w:rPr>
          <w:rFonts w:ascii="Arial" w:eastAsia="標楷體" w:hAnsi="Arial"/>
          <w:color w:val="000000"/>
          <w:sz w:val="36"/>
          <w:szCs w:val="36"/>
        </w:rPr>
      </w:pPr>
      <w:r w:rsidRPr="00077918">
        <w:rPr>
          <w:rFonts w:ascii="標楷體" w:eastAsia="標楷體" w:hAnsi="標楷體" w:hint="eastAsia"/>
          <w:b/>
          <w:color w:val="000000"/>
          <w:sz w:val="40"/>
          <w:szCs w:val="40"/>
        </w:rPr>
        <w:t>基隆市</w:t>
      </w:r>
      <w:proofErr w:type="gramStart"/>
      <w:r w:rsidRPr="00077918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>
        <w:rPr>
          <w:rFonts w:ascii="標楷體" w:eastAsia="標楷體" w:hAnsi="標楷體"/>
          <w:b/>
          <w:color w:val="000000"/>
          <w:sz w:val="40"/>
          <w:szCs w:val="40"/>
        </w:rPr>
        <w:t>9</w:t>
      </w:r>
      <w:proofErr w:type="gramEnd"/>
      <w:r w:rsidRPr="00077918">
        <w:rPr>
          <w:rFonts w:ascii="標楷體" w:eastAsia="標楷體" w:hAnsi="標楷體" w:hint="eastAsia"/>
          <w:b/>
          <w:color w:val="000000"/>
          <w:sz w:val="40"/>
          <w:szCs w:val="40"/>
        </w:rPr>
        <w:t>年度中小學聯合運動會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暨</w:t>
      </w:r>
      <w:r>
        <w:rPr>
          <w:rFonts w:ascii="標楷體" w:eastAsia="標楷體" w:hAnsi="標楷體"/>
          <w:b/>
          <w:color w:val="000000"/>
          <w:sz w:val="40"/>
          <w:szCs w:val="40"/>
        </w:rPr>
        <w:t>市長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>游泳競</w:t>
      </w:r>
      <w:r>
        <w:rPr>
          <w:rFonts w:ascii="標楷體" w:eastAsia="標楷體" w:hAnsi="標楷體"/>
          <w:b/>
          <w:color w:val="000000"/>
          <w:sz w:val="40"/>
          <w:szCs w:val="40"/>
        </w:rPr>
        <w:t>賽</w:t>
      </w:r>
      <w:r w:rsidRPr="007504D3">
        <w:rPr>
          <w:rFonts w:ascii="Arial" w:eastAsia="標楷體" w:hAnsi="Arial" w:hint="eastAsia"/>
          <w:color w:val="000000"/>
          <w:sz w:val="36"/>
          <w:szCs w:val="36"/>
        </w:rPr>
        <w:t xml:space="preserve">                    </w:t>
      </w:r>
      <w:r w:rsidRPr="007504D3">
        <w:rPr>
          <w:rFonts w:ascii="Arial" w:eastAsia="標楷體" w:hAnsi="標楷體" w:hint="eastAsia"/>
          <w:color w:val="000000"/>
          <w:sz w:val="36"/>
          <w:szCs w:val="36"/>
        </w:rPr>
        <w:t>裁</w:t>
      </w:r>
      <w:r w:rsidRPr="007504D3">
        <w:rPr>
          <w:rFonts w:ascii="Arial" w:eastAsia="標楷體" w:hAnsi="Arial" w:hint="eastAsia"/>
          <w:color w:val="000000"/>
          <w:sz w:val="36"/>
          <w:szCs w:val="36"/>
        </w:rPr>
        <w:t xml:space="preserve"> </w:t>
      </w:r>
      <w:r w:rsidRPr="007504D3">
        <w:rPr>
          <w:rFonts w:ascii="Arial" w:eastAsia="標楷體" w:hAnsi="標楷體" w:hint="eastAsia"/>
          <w:color w:val="000000"/>
          <w:sz w:val="36"/>
          <w:szCs w:val="36"/>
        </w:rPr>
        <w:t>判</w:t>
      </w:r>
      <w:r w:rsidRPr="007504D3">
        <w:rPr>
          <w:rFonts w:ascii="Arial" w:eastAsia="標楷體" w:hAnsi="Arial" w:hint="eastAsia"/>
          <w:color w:val="000000"/>
          <w:sz w:val="36"/>
          <w:szCs w:val="36"/>
        </w:rPr>
        <w:t xml:space="preserve"> </w:t>
      </w:r>
      <w:r w:rsidRPr="007504D3">
        <w:rPr>
          <w:rFonts w:ascii="Arial" w:eastAsia="標楷體" w:hAnsi="標楷體" w:hint="eastAsia"/>
          <w:color w:val="000000"/>
          <w:sz w:val="36"/>
          <w:szCs w:val="36"/>
        </w:rPr>
        <w:t>名</w:t>
      </w:r>
      <w:r w:rsidRPr="007504D3">
        <w:rPr>
          <w:rFonts w:ascii="Arial" w:eastAsia="標楷體" w:hAnsi="Arial" w:hint="eastAsia"/>
          <w:color w:val="000000"/>
          <w:sz w:val="36"/>
          <w:szCs w:val="36"/>
        </w:rPr>
        <w:t xml:space="preserve"> </w:t>
      </w:r>
      <w:r w:rsidRPr="007504D3">
        <w:rPr>
          <w:rFonts w:ascii="Arial" w:eastAsia="標楷體" w:hAnsi="標楷體" w:hint="eastAsia"/>
          <w:color w:val="000000"/>
          <w:sz w:val="36"/>
          <w:szCs w:val="36"/>
        </w:rPr>
        <w:t>單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Arial" w:eastAsia="標楷體" w:hAnsi="Arial" w:hint="eastAsia"/>
          <w:color w:val="000000"/>
          <w:sz w:val="28"/>
          <w:szCs w:val="28"/>
        </w:rPr>
        <w:t xml:space="preserve">  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審判委員召集人：莊</w:t>
      </w:r>
      <w:proofErr w:type="gramStart"/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焙</w:t>
      </w:r>
      <w:proofErr w:type="gramEnd"/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琪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審判委員：郭台英、陳溪海、林炳枝、蘇裕欽、李玉蘭、張嘉峰、巫佳錫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會場管理：郭台英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裁 判 長：陳溪海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發    令：蘇裕欽、林炳枝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終點主任：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呂協昌</w:t>
      </w:r>
    </w:p>
    <w:p w:rsidR="00C42571" w:rsidRDefault="00C42571" w:rsidP="00C42571">
      <w:pPr>
        <w:snapToGrid w:val="0"/>
        <w:spacing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終點裁判：</w:t>
      </w:r>
      <w:r w:rsidRPr="00751EAA">
        <w:rPr>
          <w:rFonts w:ascii="標楷體" w:eastAsia="標楷體" w:hAnsi="標楷體" w:hint="eastAsia"/>
          <w:sz w:val="28"/>
          <w:szCs w:val="28"/>
        </w:rPr>
        <w:t>江玉棻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51EAA">
        <w:rPr>
          <w:rFonts w:ascii="標楷體" w:eastAsia="標楷體" w:hAnsi="標楷體" w:hint="eastAsia"/>
          <w:sz w:val="28"/>
          <w:szCs w:val="28"/>
        </w:rPr>
        <w:t>葉宸甫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計時主任：巫佳錫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副 主 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黃</w:t>
      </w:r>
      <w:r>
        <w:rPr>
          <w:rFonts w:ascii="標楷體" w:eastAsia="標楷體" w:hAnsi="標楷體"/>
          <w:color w:val="000000"/>
          <w:sz w:val="28"/>
          <w:szCs w:val="28"/>
        </w:rPr>
        <w:t>俊銘</w:t>
      </w:r>
    </w:p>
    <w:p w:rsidR="00C42571" w:rsidRPr="00751EAA" w:rsidRDefault="00C42571" w:rsidP="00C4257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計 時 員：</w:t>
      </w:r>
      <w:r w:rsidRPr="00751EAA">
        <w:rPr>
          <w:rFonts w:ascii="標楷體" w:eastAsia="標楷體" w:hAnsi="標楷體" w:hint="eastAsia"/>
          <w:sz w:val="28"/>
          <w:szCs w:val="28"/>
        </w:rPr>
        <w:t>1-李金城、2-</w:t>
      </w:r>
      <w:r>
        <w:rPr>
          <w:rFonts w:ascii="標楷體" w:eastAsia="標楷體" w:hAnsi="標楷體" w:hint="eastAsia"/>
          <w:sz w:val="28"/>
          <w:szCs w:val="28"/>
        </w:rPr>
        <w:t>江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興</w:t>
      </w:r>
      <w:r w:rsidRPr="00751EAA">
        <w:rPr>
          <w:rFonts w:ascii="標楷體" w:eastAsia="標楷體" w:hAnsi="標楷體" w:hint="eastAsia"/>
          <w:sz w:val="28"/>
          <w:szCs w:val="28"/>
        </w:rPr>
        <w:t>、3-吳清泰、4-陳若翔</w:t>
      </w:r>
      <w:r w:rsidRPr="00751EAA">
        <w:rPr>
          <w:rFonts w:ascii="標楷體" w:eastAsia="標楷體" w:hAnsi="標楷體"/>
          <w:sz w:val="28"/>
          <w:szCs w:val="28"/>
        </w:rPr>
        <w:t xml:space="preserve"> </w:t>
      </w:r>
    </w:p>
    <w:p w:rsidR="00C42571" w:rsidRPr="00751EAA" w:rsidRDefault="00C42571" w:rsidP="00C4257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51EAA">
        <w:rPr>
          <w:rFonts w:ascii="標楷體" w:eastAsia="標楷體" w:hAnsi="標楷體" w:hint="eastAsia"/>
          <w:sz w:val="28"/>
          <w:szCs w:val="28"/>
        </w:rPr>
        <w:t xml:space="preserve">            5-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簡嘉</w:t>
      </w:r>
      <w:r>
        <w:rPr>
          <w:rFonts w:ascii="標楷體" w:eastAsia="標楷體" w:hAnsi="標楷體"/>
          <w:color w:val="000000"/>
          <w:sz w:val="28"/>
          <w:szCs w:val="28"/>
        </w:rPr>
        <w:t>韋</w:t>
      </w:r>
      <w:proofErr w:type="gramEnd"/>
      <w:r w:rsidRPr="00751EAA">
        <w:rPr>
          <w:rFonts w:ascii="標楷體" w:eastAsia="標楷體" w:hAnsi="標楷體" w:hint="eastAsia"/>
          <w:sz w:val="28"/>
          <w:szCs w:val="28"/>
        </w:rPr>
        <w:t>、6-高振</w:t>
      </w:r>
      <w:r w:rsidRPr="00751EAA">
        <w:rPr>
          <w:rFonts w:ascii="標楷體" w:eastAsia="標楷體" w:hAnsi="標楷體"/>
          <w:sz w:val="28"/>
          <w:szCs w:val="28"/>
        </w:rPr>
        <w:t>倫</w:t>
      </w:r>
      <w:r w:rsidRPr="00751EAA">
        <w:rPr>
          <w:rFonts w:ascii="標楷體" w:eastAsia="標楷體" w:hAnsi="標楷體" w:hint="eastAsia"/>
          <w:sz w:val="28"/>
          <w:szCs w:val="28"/>
        </w:rPr>
        <w:t>、7-陳</w:t>
      </w:r>
      <w:r w:rsidRPr="00751EAA">
        <w:rPr>
          <w:rFonts w:ascii="標楷體" w:eastAsia="標楷體" w:hAnsi="標楷體"/>
          <w:sz w:val="28"/>
          <w:szCs w:val="28"/>
        </w:rPr>
        <w:t>信良</w:t>
      </w:r>
      <w:r w:rsidRPr="00751EAA">
        <w:rPr>
          <w:rFonts w:ascii="標楷體" w:eastAsia="標楷體" w:hAnsi="標楷體" w:hint="eastAsia"/>
          <w:sz w:val="28"/>
          <w:szCs w:val="28"/>
        </w:rPr>
        <w:t>、8-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陳德隆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檢察主任：李玉蘭  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檢 察 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員：張妍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羚</w:t>
      </w:r>
      <w:proofErr w:type="gramEnd"/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檢錄主任：張嘉峰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檢 錄 員：羅友澤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記錄主任：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翁筱雯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記 錄 員：李淑珍、何玉絲、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王佳汶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報 告 員：彭秀萍、黃靖淑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止泳繩</w:t>
      </w:r>
      <w:proofErr w:type="gramEnd"/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操作員(兼救生工作)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：滕愷</w:t>
      </w:r>
      <w:r>
        <w:rPr>
          <w:rFonts w:ascii="標楷體" w:eastAsia="標楷體" w:hAnsi="標楷體"/>
          <w:color w:val="000000"/>
          <w:sz w:val="28"/>
          <w:szCs w:val="28"/>
        </w:rPr>
        <w:t>銘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陳子挺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服務組長：吳靜慧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副 組 長：鄧明輝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服務組員：鄧育文</w:t>
      </w:r>
    </w:p>
    <w:p w:rsidR="00C42571" w:rsidRPr="007504D3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護 組：李倩淑、施玉蘭</w:t>
      </w:r>
    </w:p>
    <w:p w:rsidR="00C42571" w:rsidRDefault="00C42571" w:rsidP="00C42571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場地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黃佩茹</w:t>
      </w:r>
    </w:p>
    <w:p w:rsidR="00FB7005" w:rsidRPr="00C42571" w:rsidRDefault="00C42571" w:rsidP="00C42571">
      <w:pPr>
        <w:snapToGrid w:val="0"/>
        <w:spacing w:line="36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場地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黃世安</w:t>
      </w:r>
      <w:r w:rsidRPr="007504D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郡、蕭</w:t>
      </w:r>
      <w:r>
        <w:rPr>
          <w:rFonts w:ascii="標楷體" w:eastAsia="標楷體" w:hAnsi="標楷體"/>
          <w:color w:val="000000"/>
          <w:sz w:val="28"/>
          <w:szCs w:val="28"/>
        </w:rPr>
        <w:t>皓丞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、潘</w:t>
      </w:r>
      <w:r>
        <w:rPr>
          <w:rFonts w:ascii="標楷體" w:eastAsia="標楷體" w:hAnsi="標楷體"/>
          <w:color w:val="000000"/>
          <w:sz w:val="28"/>
          <w:szCs w:val="28"/>
        </w:rPr>
        <w:t>思吟</w:t>
      </w:r>
      <w:bookmarkStart w:id="0" w:name="_GoBack"/>
      <w:bookmarkEnd w:id="0"/>
    </w:p>
    <w:sectPr w:rsidR="00FB7005" w:rsidRPr="00C42571" w:rsidSect="00C42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71"/>
    <w:rsid w:val="00C42571"/>
    <w:rsid w:val="00F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7A52-A8AF-4A0A-9373-0D2CCDB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ｓｓｕ</dc:creator>
  <cp:keywords/>
  <dc:description/>
  <cp:lastModifiedBy>ｓｓｕ</cp:lastModifiedBy>
  <cp:revision>1</cp:revision>
  <dcterms:created xsi:type="dcterms:W3CDTF">2020-09-27T14:07:00Z</dcterms:created>
  <dcterms:modified xsi:type="dcterms:W3CDTF">2020-09-27T14:09:00Z</dcterms:modified>
</cp:coreProperties>
</file>