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3" w:rsidRPr="0003776A" w:rsidRDefault="00B22003" w:rsidP="00B22003">
      <w:pPr>
        <w:pStyle w:val="a4"/>
        <w:rPr>
          <w:rFonts w:ascii="標楷體" w:eastAsia="標楷體" w:hAnsi="標楷體"/>
        </w:rPr>
      </w:pPr>
      <w:bookmarkStart w:id="0" w:name="_Toc148089995"/>
      <w:bookmarkStart w:id="1" w:name="_GoBack"/>
      <w:r w:rsidRPr="0003776A">
        <w:rPr>
          <w:rFonts w:ascii="標楷體" w:eastAsia="標楷體" w:hAnsi="標楷體" w:hint="eastAsia"/>
        </w:rPr>
        <w:t>基隆市</w:t>
      </w:r>
      <w:proofErr w:type="gramStart"/>
      <w:r w:rsidRPr="0003776A">
        <w:rPr>
          <w:rFonts w:ascii="標楷體" w:eastAsia="標楷體" w:hAnsi="標楷體"/>
        </w:rPr>
        <w:t>1</w:t>
      </w:r>
      <w:r w:rsidRPr="0003776A">
        <w:rPr>
          <w:rFonts w:ascii="標楷體" w:eastAsia="標楷體" w:hAnsi="標楷體" w:hint="eastAsia"/>
        </w:rPr>
        <w:t>13</w:t>
      </w:r>
      <w:proofErr w:type="gramEnd"/>
      <w:r w:rsidRPr="0003776A">
        <w:rPr>
          <w:rFonts w:ascii="標楷體" w:eastAsia="標楷體" w:hAnsi="標楷體" w:hint="eastAsia"/>
        </w:rPr>
        <w:t>年度中小學聯合運動會-排球錦標賽競賽規程</w:t>
      </w:r>
      <w:bookmarkEnd w:id="0"/>
    </w:p>
    <w:bookmarkEnd w:id="1"/>
    <w:p w:rsidR="00B22003" w:rsidRPr="0003776A" w:rsidRDefault="00B22003" w:rsidP="00B2200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宗</w:t>
      </w:r>
      <w:r w:rsidRPr="0003776A">
        <w:rPr>
          <w:rFonts w:ascii="標楷體" w:eastAsia="標楷體" w:hAnsi="標楷體"/>
          <w:sz w:val="28"/>
          <w:szCs w:val="28"/>
        </w:rPr>
        <w:t xml:space="preserve">    </w:t>
      </w:r>
      <w:r w:rsidRPr="0003776A">
        <w:rPr>
          <w:rFonts w:ascii="標楷體" w:eastAsia="標楷體" w:hAnsi="標楷體" w:hint="eastAsia"/>
          <w:sz w:val="28"/>
          <w:szCs w:val="28"/>
        </w:rPr>
        <w:t>旨：發展本市排球體育活動，促進中小學學生身心健康，並提昇學校學生運動技術水準，奠定全民體育之基礎。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指導單位：教育部、基隆市議會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主辦單位：基隆市政府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承辦單位：基隆市立百福國民中學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協辦單位：基隆市中等學校體育促進會、基隆市國民小學體育促進會、基隆市體育會排球委員會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比賽日期：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13年3月12日至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13年3月15日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星期二至星期五</w:t>
      </w:r>
      <w:r w:rsidRPr="0003776A">
        <w:rPr>
          <w:rFonts w:ascii="標楷體" w:eastAsia="標楷體" w:hAnsi="標楷體"/>
          <w:sz w:val="28"/>
          <w:szCs w:val="28"/>
        </w:rPr>
        <w:t>)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比賽地點：基隆市立百福國民中學四維堂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比賽組別：</w:t>
      </w:r>
    </w:p>
    <w:p w:rsidR="00B22003" w:rsidRPr="0003776A" w:rsidRDefault="00B22003" w:rsidP="00B22003">
      <w:pPr>
        <w:pStyle w:val="a3"/>
        <w:widowControl/>
        <w:numPr>
          <w:ilvl w:val="0"/>
          <w:numId w:val="7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高中男子組</w:t>
      </w:r>
    </w:p>
    <w:p w:rsidR="00B22003" w:rsidRPr="0003776A" w:rsidRDefault="00B22003" w:rsidP="00B22003">
      <w:pPr>
        <w:pStyle w:val="a3"/>
        <w:widowControl/>
        <w:numPr>
          <w:ilvl w:val="0"/>
          <w:numId w:val="7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高中女子組</w:t>
      </w:r>
    </w:p>
    <w:p w:rsidR="00B22003" w:rsidRPr="0003776A" w:rsidRDefault="00B22003" w:rsidP="00B22003">
      <w:pPr>
        <w:pStyle w:val="a3"/>
        <w:widowControl/>
        <w:numPr>
          <w:ilvl w:val="0"/>
          <w:numId w:val="7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國中男子組</w:t>
      </w:r>
    </w:p>
    <w:p w:rsidR="00B22003" w:rsidRPr="0003776A" w:rsidRDefault="00B22003" w:rsidP="00B22003">
      <w:pPr>
        <w:pStyle w:val="a3"/>
        <w:widowControl/>
        <w:numPr>
          <w:ilvl w:val="0"/>
          <w:numId w:val="7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國中女子組</w:t>
      </w:r>
    </w:p>
    <w:p w:rsidR="00B22003" w:rsidRPr="0003776A" w:rsidRDefault="00B22003" w:rsidP="00B22003">
      <w:pPr>
        <w:pStyle w:val="a3"/>
        <w:widowControl/>
        <w:numPr>
          <w:ilvl w:val="0"/>
          <w:numId w:val="7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國小男子組</w:t>
      </w:r>
    </w:p>
    <w:p w:rsidR="00B22003" w:rsidRPr="0003776A" w:rsidRDefault="00B22003" w:rsidP="00B22003">
      <w:pPr>
        <w:pStyle w:val="a3"/>
        <w:widowControl/>
        <w:numPr>
          <w:ilvl w:val="0"/>
          <w:numId w:val="7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國小女子組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參加資格：凡本市各公私立高中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職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、國民中學、國民小學在籍學生，且符合全國中等學校運動會競賽規程參賽資格者，以學校為單位報名參加，每校每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組限報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隊。若有冒名頂替經查屬實者，將呈報教育處懲處。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比賽規則：</w:t>
      </w:r>
    </w:p>
    <w:p w:rsidR="00B22003" w:rsidRPr="0003776A" w:rsidRDefault="00B22003" w:rsidP="00B22003">
      <w:pPr>
        <w:pStyle w:val="a3"/>
        <w:widowControl/>
        <w:numPr>
          <w:ilvl w:val="0"/>
          <w:numId w:val="2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採用中華民國高級中等學校體育總會頒布之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12學年度國民中學排球聯賽競賽規程（乙級聯賽）規則。</w:t>
      </w:r>
    </w:p>
    <w:p w:rsidR="00B22003" w:rsidRPr="0003776A" w:rsidRDefault="00B22003" w:rsidP="00B22003">
      <w:pPr>
        <w:pStyle w:val="a3"/>
        <w:widowControl/>
        <w:numPr>
          <w:ilvl w:val="0"/>
          <w:numId w:val="2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國小組依據中華民國排球協會頒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之規則。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比賽制度：</w:t>
      </w:r>
    </w:p>
    <w:p w:rsidR="00B22003" w:rsidRPr="0003776A" w:rsidRDefault="00B22003" w:rsidP="00B22003">
      <w:pPr>
        <w:pStyle w:val="a3"/>
        <w:widowControl/>
        <w:numPr>
          <w:ilvl w:val="0"/>
          <w:numId w:val="3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依報名隊數多寡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，</w:t>
      </w:r>
      <w:r w:rsidRPr="0003776A">
        <w:rPr>
          <w:rFonts w:ascii="標楷體" w:eastAsia="標楷體" w:hAnsi="標楷體" w:hint="eastAsia"/>
          <w:sz w:val="28"/>
          <w:szCs w:val="28"/>
        </w:rPr>
        <w:t>由大會決定賽制，各組參賽隊伍未達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hint="eastAsia"/>
          <w:sz w:val="28"/>
          <w:szCs w:val="28"/>
        </w:rPr>
        <w:t>隊，則不舉行。</w:t>
      </w:r>
    </w:p>
    <w:p w:rsidR="00B22003" w:rsidRPr="0003776A" w:rsidRDefault="00B22003" w:rsidP="00B22003">
      <w:pPr>
        <w:pStyle w:val="a3"/>
        <w:widowControl/>
        <w:numPr>
          <w:ilvl w:val="0"/>
          <w:numId w:val="3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三局二勝制；局間休息，為三分鐘；決勝局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15</w:t>
      </w:r>
      <w:r w:rsidRPr="0003776A">
        <w:rPr>
          <w:rFonts w:ascii="標楷體" w:eastAsia="標楷體" w:hAnsi="標楷體" w:hint="eastAsia"/>
          <w:sz w:val="28"/>
          <w:szCs w:val="28"/>
        </w:rPr>
        <w:t>分，勝方至少須領先二分以上，比數至</w:t>
      </w:r>
      <w:r w:rsidRPr="0003776A">
        <w:rPr>
          <w:rFonts w:ascii="標楷體" w:eastAsia="標楷體" w:hAnsi="標楷體"/>
          <w:sz w:val="28"/>
          <w:szCs w:val="28"/>
        </w:rPr>
        <w:t>8</w:t>
      </w:r>
      <w:r w:rsidRPr="0003776A">
        <w:rPr>
          <w:rFonts w:ascii="標楷體" w:eastAsia="標楷體" w:hAnsi="標楷體" w:hint="eastAsia"/>
          <w:sz w:val="28"/>
          <w:szCs w:val="28"/>
        </w:rPr>
        <w:t>分時交換場地。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比賽用球：</w:t>
      </w:r>
    </w:p>
    <w:p w:rsidR="00B22003" w:rsidRPr="0003776A" w:rsidRDefault="00B22003" w:rsidP="00B22003">
      <w:pPr>
        <w:pStyle w:val="a3"/>
        <w:widowControl/>
        <w:numPr>
          <w:ilvl w:val="0"/>
          <w:numId w:val="4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國、高中組：</w:t>
      </w:r>
      <w:r w:rsidRPr="0003776A">
        <w:rPr>
          <w:rFonts w:ascii="標楷體" w:eastAsia="標楷體" w:hAnsi="標楷體"/>
          <w:sz w:val="28"/>
          <w:szCs w:val="28"/>
        </w:rPr>
        <w:t>MIKASA V300W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B22003" w:rsidRPr="0003776A" w:rsidRDefault="00B22003" w:rsidP="00B22003">
      <w:pPr>
        <w:pStyle w:val="a3"/>
        <w:widowControl/>
        <w:numPr>
          <w:ilvl w:val="0"/>
          <w:numId w:val="4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國小組：</w:t>
      </w:r>
      <w:r w:rsidRPr="0003776A">
        <w:rPr>
          <w:rFonts w:ascii="標楷體" w:eastAsia="標楷體" w:hAnsi="標楷體"/>
          <w:sz w:val="28"/>
          <w:szCs w:val="28"/>
        </w:rPr>
        <w:t>MOLTEN</w:t>
      </w:r>
      <w:r w:rsidRPr="0003776A">
        <w:rPr>
          <w:rFonts w:ascii="標楷體" w:eastAsia="標楷體" w:hAnsi="標楷體" w:hint="eastAsia"/>
          <w:sz w:val="28"/>
          <w:szCs w:val="28"/>
        </w:rPr>
        <w:t>型號</w:t>
      </w:r>
      <w:r w:rsidRPr="0003776A">
        <w:rPr>
          <w:rFonts w:ascii="標楷體" w:eastAsia="標楷體" w:hAnsi="標楷體"/>
          <w:sz w:val="28"/>
          <w:szCs w:val="28"/>
        </w:rPr>
        <w:t xml:space="preserve"> V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3776A">
          <w:rPr>
            <w:rFonts w:ascii="標楷體" w:eastAsia="標楷體" w:hAnsi="標楷體"/>
            <w:sz w:val="28"/>
            <w:szCs w:val="28"/>
          </w:rPr>
          <w:t>4M</w:t>
        </w:r>
      </w:smartTag>
      <w:r w:rsidRPr="0003776A">
        <w:rPr>
          <w:rFonts w:ascii="標楷體" w:eastAsia="標楷體" w:hAnsi="標楷體"/>
          <w:sz w:val="28"/>
          <w:szCs w:val="28"/>
        </w:rPr>
        <w:t>1100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B22003" w:rsidRPr="0003776A" w:rsidRDefault="00B22003" w:rsidP="00B22003">
      <w:pPr>
        <w:pStyle w:val="a3"/>
        <w:spacing w:line="440" w:lineRule="exact"/>
        <w:ind w:leftChars="0" w:left="993"/>
        <w:jc w:val="both"/>
        <w:rPr>
          <w:rFonts w:ascii="標楷體" w:eastAsia="標楷體" w:hAnsi="標楷體"/>
          <w:sz w:val="28"/>
          <w:szCs w:val="28"/>
          <w:u w:val="thick"/>
        </w:rPr>
      </w:pP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lastRenderedPageBreak/>
        <w:t>報名辦法：</w:t>
      </w:r>
    </w:p>
    <w:p w:rsidR="00B22003" w:rsidRPr="0003776A" w:rsidRDefault="00B22003" w:rsidP="00B22003">
      <w:pPr>
        <w:pStyle w:val="a3"/>
        <w:widowControl/>
        <w:numPr>
          <w:ilvl w:val="0"/>
          <w:numId w:val="6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一律採用網路報名，各單位請至基隆市教育處或基隆市立百福國民中學網頁下載報名表，填妥後寄至</w:t>
      </w:r>
      <w:r w:rsidRPr="0003776A">
        <w:rPr>
          <w:rFonts w:ascii="標楷體" w:eastAsia="標楷體" w:hAnsi="標楷體"/>
          <w:sz w:val="28"/>
          <w:szCs w:val="28"/>
        </w:rPr>
        <w:t>yc196857@yahoo.com.tw</w:t>
      </w:r>
      <w:r w:rsidRPr="0003776A">
        <w:rPr>
          <w:rFonts w:ascii="標楷體" w:eastAsia="標楷體" w:hAnsi="標楷體" w:hint="eastAsia"/>
          <w:sz w:val="28"/>
          <w:szCs w:val="28"/>
        </w:rPr>
        <w:t>，並請電聯確認報名，聯絡人：百福國中蔡益成主任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451</w:t>
      </w:r>
      <w:r w:rsidRPr="0003776A">
        <w:rPr>
          <w:rFonts w:ascii="標楷體" w:eastAsia="標楷體" w:hAnsi="標楷體"/>
          <w:sz w:val="28"/>
          <w:szCs w:val="28"/>
        </w:rPr>
        <w:t>1158</w:t>
      </w:r>
      <w:r w:rsidRPr="0003776A">
        <w:rPr>
          <w:rFonts w:ascii="標楷體" w:eastAsia="標楷體" w:hAnsi="標楷體" w:hint="eastAsia"/>
          <w:sz w:val="28"/>
          <w:szCs w:val="28"/>
        </w:rPr>
        <w:t>轉</w:t>
      </w:r>
      <w:r w:rsidRPr="0003776A">
        <w:rPr>
          <w:rFonts w:ascii="標楷體" w:eastAsia="標楷體" w:hAnsi="標楷體"/>
          <w:sz w:val="28"/>
          <w:szCs w:val="28"/>
        </w:rPr>
        <w:t>2</w:t>
      </w:r>
      <w:r w:rsidRPr="0003776A">
        <w:rPr>
          <w:rFonts w:ascii="標楷體" w:eastAsia="標楷體" w:hAnsi="標楷體" w:hint="eastAsia"/>
          <w:sz w:val="28"/>
          <w:szCs w:val="28"/>
        </w:rPr>
        <w:t>0。</w:t>
      </w:r>
    </w:p>
    <w:p w:rsidR="00B22003" w:rsidRPr="0003776A" w:rsidRDefault="00B22003" w:rsidP="00B22003">
      <w:pPr>
        <w:pStyle w:val="a3"/>
        <w:widowControl/>
        <w:numPr>
          <w:ilvl w:val="0"/>
          <w:numId w:val="6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報名日期：</w:t>
      </w:r>
      <w:r w:rsidRPr="0003776A">
        <w:rPr>
          <w:rFonts w:ascii="標楷體" w:eastAsia="標楷體" w:hAnsi="標楷體"/>
          <w:sz w:val="28"/>
          <w:szCs w:val="28"/>
        </w:rPr>
        <w:t>1</w:t>
      </w:r>
      <w:r w:rsidRPr="0003776A">
        <w:rPr>
          <w:rFonts w:ascii="標楷體" w:eastAsia="標楷體" w:hAnsi="標楷體" w:hint="eastAsia"/>
          <w:sz w:val="28"/>
          <w:szCs w:val="28"/>
        </w:rPr>
        <w:t>13年2月19日（星期一）至3月1日（星期五）下午</w:t>
      </w:r>
      <w:r w:rsidRPr="0003776A">
        <w:rPr>
          <w:rFonts w:ascii="標楷體" w:eastAsia="標楷體" w:hAnsi="標楷體"/>
          <w:sz w:val="28"/>
          <w:szCs w:val="28"/>
        </w:rPr>
        <w:t>16</w:t>
      </w:r>
      <w:r w:rsidRPr="0003776A">
        <w:rPr>
          <w:rFonts w:ascii="標楷體" w:eastAsia="標楷體" w:hAnsi="標楷體" w:hint="eastAsia"/>
          <w:sz w:val="28"/>
          <w:szCs w:val="28"/>
        </w:rPr>
        <w:t>：</w:t>
      </w:r>
      <w:r w:rsidRPr="0003776A">
        <w:rPr>
          <w:rFonts w:ascii="標楷體" w:eastAsia="標楷體" w:hAnsi="標楷體"/>
          <w:sz w:val="28"/>
          <w:szCs w:val="28"/>
        </w:rPr>
        <w:t>00</w:t>
      </w:r>
      <w:r w:rsidRPr="0003776A">
        <w:rPr>
          <w:rFonts w:ascii="標楷體" w:eastAsia="標楷體" w:hAnsi="標楷體" w:hint="eastAsia"/>
          <w:sz w:val="28"/>
          <w:szCs w:val="28"/>
        </w:rPr>
        <w:t>止，逾期不受理。</w:t>
      </w:r>
    </w:p>
    <w:p w:rsidR="00B22003" w:rsidRPr="0003776A" w:rsidRDefault="00B22003" w:rsidP="00B22003">
      <w:pPr>
        <w:pStyle w:val="a3"/>
        <w:widowControl/>
        <w:numPr>
          <w:ilvl w:val="0"/>
          <w:numId w:val="6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報名人數：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領隊、教練、助理教練、管理各</w:t>
      </w:r>
      <w:r w:rsidRPr="0003776A">
        <w:rPr>
          <w:rFonts w:ascii="標楷體" w:eastAsia="標楷體" w:hAnsi="標楷體"/>
          <w:bCs/>
          <w:sz w:val="28"/>
          <w:szCs w:val="28"/>
        </w:rPr>
        <w:t>1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人，各隊得報名</w:t>
      </w:r>
      <w:r w:rsidRPr="0003776A">
        <w:rPr>
          <w:rFonts w:ascii="標楷體" w:eastAsia="標楷體" w:hAnsi="標楷體"/>
          <w:bCs/>
          <w:sz w:val="28"/>
          <w:szCs w:val="28"/>
        </w:rPr>
        <w:t>18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人（含隊長）</w:t>
      </w:r>
      <w:r w:rsidRPr="0003776A">
        <w:rPr>
          <w:rFonts w:ascii="標楷體" w:eastAsia="標楷體" w:hAnsi="標楷體" w:hint="eastAsia"/>
          <w:sz w:val="28"/>
          <w:szCs w:val="28"/>
        </w:rPr>
        <w:t>；每場比賽可由報名球員中，提出正選十二人名單出場比賽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名次判定:</w:t>
      </w:r>
    </w:p>
    <w:p w:rsidR="00B22003" w:rsidRPr="0003776A" w:rsidRDefault="00B22003" w:rsidP="00B22003">
      <w:pPr>
        <w:pStyle w:val="a3"/>
        <w:widowControl/>
        <w:numPr>
          <w:ilvl w:val="0"/>
          <w:numId w:val="8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第一排序:以勝的場數多寡排名。 (如勝的場數相同，則進入第二排序)。</w:t>
      </w:r>
    </w:p>
    <w:p w:rsidR="00B22003" w:rsidRPr="0003776A" w:rsidRDefault="00B22003" w:rsidP="00B22003">
      <w:pPr>
        <w:pStyle w:val="a3"/>
        <w:widowControl/>
        <w:numPr>
          <w:ilvl w:val="0"/>
          <w:numId w:val="8"/>
        </w:numPr>
        <w:spacing w:line="44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第二排序:以積分多寡排名。計算方式如下：</w:t>
      </w:r>
    </w:p>
    <w:p w:rsidR="00B22003" w:rsidRPr="0003776A" w:rsidRDefault="00B22003" w:rsidP="00B22003">
      <w:pPr>
        <w:pStyle w:val="a3"/>
        <w:widowControl/>
        <w:numPr>
          <w:ilvl w:val="0"/>
          <w:numId w:val="9"/>
        </w:numPr>
        <w:spacing w:line="440" w:lineRule="exact"/>
        <w:ind w:leftChars="0" w:left="1843" w:hanging="283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每場局數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比數為 2 比 0 時，勝隊得 3 分，敗隊得 0 分。</w:t>
      </w:r>
    </w:p>
    <w:p w:rsidR="00B22003" w:rsidRPr="0003776A" w:rsidRDefault="00B22003" w:rsidP="00B22003">
      <w:pPr>
        <w:pStyle w:val="a3"/>
        <w:widowControl/>
        <w:numPr>
          <w:ilvl w:val="0"/>
          <w:numId w:val="9"/>
        </w:numPr>
        <w:spacing w:line="440" w:lineRule="exact"/>
        <w:ind w:leftChars="0" w:left="1843" w:hanging="283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每場局數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比數為 2比 1 時，勝隊得 2 分，敗隊得 1 分。(如積分再次相同，則進入第三排序)。</w:t>
      </w:r>
    </w:p>
    <w:p w:rsidR="00B22003" w:rsidRPr="0003776A" w:rsidRDefault="00B22003" w:rsidP="00B22003">
      <w:pPr>
        <w:pStyle w:val="a3"/>
        <w:widowControl/>
        <w:numPr>
          <w:ilvl w:val="0"/>
          <w:numId w:val="9"/>
        </w:numPr>
        <w:spacing w:line="440" w:lineRule="exact"/>
        <w:ind w:leftChars="0" w:left="1843" w:hanging="283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第三排序:以勝的總局數除以敗的總局數，以所得的商數多寡排名。(如商數再次相同，則進入第四排序) 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獎勵：依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基隆市</w:t>
      </w:r>
      <w:proofErr w:type="gramStart"/>
      <w:r w:rsidRPr="0003776A">
        <w:rPr>
          <w:rFonts w:ascii="標楷體" w:eastAsia="標楷體" w:hAnsi="標楷體"/>
          <w:bCs/>
          <w:sz w:val="28"/>
          <w:szCs w:val="28"/>
        </w:rPr>
        <w:t>1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13</w:t>
      </w:r>
      <w:proofErr w:type="gramEnd"/>
      <w:r w:rsidRPr="0003776A">
        <w:rPr>
          <w:rFonts w:ascii="標楷體" w:eastAsia="標楷體" w:hAnsi="標楷體" w:hint="eastAsia"/>
          <w:bCs/>
          <w:sz w:val="28"/>
          <w:szCs w:val="28"/>
        </w:rPr>
        <w:t>年度中小學聯合運動會</w:t>
      </w:r>
      <w:r w:rsidRPr="0003776A">
        <w:rPr>
          <w:rFonts w:ascii="標楷體" w:eastAsia="標楷體" w:hAnsi="標楷體" w:hint="eastAsia"/>
          <w:sz w:val="28"/>
          <w:szCs w:val="28"/>
        </w:rPr>
        <w:t>競賽規程總則規定辦理。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附則：</w:t>
      </w:r>
    </w:p>
    <w:p w:rsidR="00B22003" w:rsidRPr="0003776A" w:rsidRDefault="00B22003" w:rsidP="00B22003">
      <w:pPr>
        <w:pStyle w:val="a3"/>
        <w:widowControl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參賽球隊比賽服裝之樣式、顏色應整齊一致，球衣胸前、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背後均應有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明顯號碼</w:t>
      </w:r>
      <w:r w:rsidRPr="0003776A">
        <w:rPr>
          <w:rFonts w:ascii="標楷體" w:eastAsia="標楷體" w:hAnsi="標楷體"/>
          <w:sz w:val="28"/>
          <w:szCs w:val="28"/>
        </w:rPr>
        <w:t>(1~20</w:t>
      </w:r>
      <w:r w:rsidRPr="0003776A">
        <w:rPr>
          <w:rFonts w:ascii="標楷體" w:eastAsia="標楷體" w:hAnsi="標楷體" w:hint="eastAsia"/>
          <w:sz w:val="28"/>
          <w:szCs w:val="28"/>
        </w:rPr>
        <w:t>號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，球衣必須有中文隊名</w:t>
      </w:r>
      <w:r w:rsidRPr="0003776A">
        <w:rPr>
          <w:rFonts w:ascii="標楷體" w:eastAsia="標楷體" w:hAnsi="標楷體"/>
          <w:sz w:val="28"/>
          <w:szCs w:val="28"/>
        </w:rPr>
        <w:t>(</w:t>
      </w:r>
      <w:r w:rsidRPr="0003776A">
        <w:rPr>
          <w:rFonts w:ascii="標楷體" w:eastAsia="標楷體" w:hAnsi="標楷體" w:hint="eastAsia"/>
          <w:sz w:val="28"/>
          <w:szCs w:val="28"/>
        </w:rPr>
        <w:t>隊名及號碼需印製於球衣上，不得手寫或浮貼，如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係浮貼則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四周應以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針線密縫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，否則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得出賽</w:t>
      </w:r>
      <w:r w:rsidRPr="0003776A">
        <w:rPr>
          <w:rFonts w:ascii="標楷體" w:eastAsia="標楷體" w:hAnsi="標楷體"/>
          <w:sz w:val="28"/>
          <w:szCs w:val="28"/>
        </w:rPr>
        <w:t>)</w:t>
      </w:r>
      <w:r w:rsidRPr="0003776A">
        <w:rPr>
          <w:rFonts w:ascii="標楷體" w:eastAsia="標楷體" w:hAnsi="標楷體" w:hint="eastAsia"/>
          <w:sz w:val="28"/>
          <w:szCs w:val="28"/>
        </w:rPr>
        <w:t>。</w:t>
      </w:r>
    </w:p>
    <w:p w:rsidR="00B22003" w:rsidRPr="0003776A" w:rsidRDefault="00B22003" w:rsidP="00B22003">
      <w:pPr>
        <w:pStyle w:val="a3"/>
        <w:widowControl/>
        <w:numPr>
          <w:ilvl w:val="0"/>
          <w:numId w:val="5"/>
        </w:numPr>
        <w:spacing w:line="440" w:lineRule="exact"/>
        <w:ind w:leftChars="0" w:left="1701" w:hanging="709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各單位職員、隊員，在比賽期間有違反運動精神，經查屬實，主辦單位得取消該隊比賽資格。</w:t>
      </w:r>
    </w:p>
    <w:p w:rsidR="00B22003" w:rsidRPr="0003776A" w:rsidRDefault="00B22003" w:rsidP="00B22003">
      <w:pPr>
        <w:pStyle w:val="a3"/>
        <w:widowControl/>
        <w:numPr>
          <w:ilvl w:val="0"/>
          <w:numId w:val="1"/>
        </w:numPr>
        <w:spacing w:line="44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  <w:u w:val="thick"/>
        </w:rPr>
      </w:pPr>
      <w:r w:rsidRPr="0003776A">
        <w:rPr>
          <w:rFonts w:ascii="標楷體" w:eastAsia="標楷體" w:hAnsi="標楷體" w:hint="eastAsia"/>
          <w:sz w:val="28"/>
          <w:szCs w:val="28"/>
        </w:rPr>
        <w:t>本競賽要點經籌備委員會議審議通過，報請市府核可後實施，如有未盡事宜，大會得隨時修正通知。</w:t>
      </w:r>
    </w:p>
    <w:p w:rsidR="00B22003" w:rsidRPr="0003776A" w:rsidRDefault="00B22003" w:rsidP="00B22003">
      <w:pPr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/>
          <w:sz w:val="36"/>
          <w:szCs w:val="36"/>
        </w:rPr>
        <w:br w:type="page"/>
      </w:r>
    </w:p>
    <w:p w:rsidR="00B22003" w:rsidRPr="0003776A" w:rsidRDefault="00B22003" w:rsidP="00B22003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proofErr w:type="gramStart"/>
      <w:r w:rsidRPr="0003776A">
        <w:rPr>
          <w:rFonts w:ascii="標楷體" w:eastAsia="標楷體" w:hAnsi="標楷體"/>
          <w:sz w:val="36"/>
          <w:szCs w:val="36"/>
        </w:rPr>
        <w:t>1</w:t>
      </w:r>
      <w:r w:rsidRPr="0003776A">
        <w:rPr>
          <w:rFonts w:ascii="標楷體" w:eastAsia="標楷體" w:hAnsi="標楷體" w:hint="eastAsia"/>
          <w:sz w:val="36"/>
          <w:szCs w:val="36"/>
        </w:rPr>
        <w:t>13</w:t>
      </w:r>
      <w:proofErr w:type="gramEnd"/>
      <w:r w:rsidRPr="0003776A">
        <w:rPr>
          <w:rFonts w:ascii="標楷體" w:eastAsia="標楷體" w:hAnsi="標楷體" w:hint="eastAsia"/>
          <w:sz w:val="36"/>
          <w:szCs w:val="36"/>
        </w:rPr>
        <w:t>年度中小學聯合運動會-排球錦標賽</w:t>
      </w:r>
    </w:p>
    <w:p w:rsidR="00B22003" w:rsidRPr="0003776A" w:rsidRDefault="00B22003" w:rsidP="00B22003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 w:hint="eastAsia"/>
          <w:sz w:val="36"/>
          <w:szCs w:val="36"/>
        </w:rPr>
        <w:t>報名表</w:t>
      </w:r>
    </w:p>
    <w:p w:rsidR="00B22003" w:rsidRPr="0003776A" w:rsidRDefault="00B22003" w:rsidP="00B22003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616"/>
        <w:gridCol w:w="1616"/>
        <w:gridCol w:w="1616"/>
        <w:gridCol w:w="1616"/>
        <w:gridCol w:w="1616"/>
      </w:tblGrid>
      <w:tr w:rsidR="00B22003" w:rsidRPr="0003776A" w:rsidTr="00953513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71" w:type="dxa"/>
            <w:gridSpan w:val="2"/>
            <w:tcBorders>
              <w:top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07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3071" w:type="dxa"/>
            <w:gridSpan w:val="2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3071" w:type="dxa"/>
            <w:gridSpan w:val="2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71" w:type="dxa"/>
            <w:gridSpan w:val="2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074" w:type="dxa"/>
            <w:gridSpan w:val="2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5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6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6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37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球衣號碼</w:t>
            </w: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2003" w:rsidRPr="0003776A" w:rsidTr="00953513">
        <w:trPr>
          <w:jc w:val="center"/>
        </w:trPr>
        <w:tc>
          <w:tcPr>
            <w:tcW w:w="15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B22003" w:rsidRPr="0003776A" w:rsidRDefault="00B22003" w:rsidP="009535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:rsidR="00B22003" w:rsidRPr="0003776A" w:rsidRDefault="00B22003" w:rsidP="0095351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</w:tcPr>
          <w:p w:rsidR="00B22003" w:rsidRPr="0003776A" w:rsidRDefault="00B22003" w:rsidP="00953513">
            <w:pPr>
              <w:spacing w:line="52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2003" w:rsidRPr="0003776A" w:rsidRDefault="00B22003" w:rsidP="00B22003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B22003" w:rsidRPr="0003776A" w:rsidRDefault="00B22003" w:rsidP="00B22003">
      <w:pPr>
        <w:widowControl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br w:type="page"/>
      </w:r>
    </w:p>
    <w:p w:rsidR="00FA02E1" w:rsidRDefault="00FA02E1"/>
    <w:sectPr w:rsidR="00FA02E1" w:rsidSect="00B220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539"/>
    <w:multiLevelType w:val="hybridMultilevel"/>
    <w:tmpl w:val="FF18DDD8"/>
    <w:lvl w:ilvl="0" w:tplc="96D8895E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 w15:restartNumberingAfterBreak="0">
    <w:nsid w:val="30350F32"/>
    <w:multiLevelType w:val="hybridMultilevel"/>
    <w:tmpl w:val="ABE63514"/>
    <w:lvl w:ilvl="0" w:tplc="B7C8F708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" w15:restartNumberingAfterBreak="0">
    <w:nsid w:val="36DF4801"/>
    <w:multiLevelType w:val="hybridMultilevel"/>
    <w:tmpl w:val="151E5EB8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82176B"/>
    <w:multiLevelType w:val="hybridMultilevel"/>
    <w:tmpl w:val="91A6111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C6646E4"/>
    <w:multiLevelType w:val="hybridMultilevel"/>
    <w:tmpl w:val="4E60421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F3E38F7"/>
    <w:multiLevelType w:val="hybridMultilevel"/>
    <w:tmpl w:val="01D81AFA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6E591B7C"/>
    <w:multiLevelType w:val="hybridMultilevel"/>
    <w:tmpl w:val="2EB43A46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6FF6782C"/>
    <w:multiLevelType w:val="hybridMultilevel"/>
    <w:tmpl w:val="B2B67B00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7A364ABD"/>
    <w:multiLevelType w:val="hybridMultilevel"/>
    <w:tmpl w:val="276E0B32"/>
    <w:lvl w:ilvl="0" w:tplc="96D889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3"/>
    <w:rsid w:val="00B22003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F8A27-43C8-49EA-A16D-22FC8C9B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03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B220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2200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2023-11-13T09:13:00Z</dcterms:created>
  <dcterms:modified xsi:type="dcterms:W3CDTF">2023-11-13T09:13:00Z</dcterms:modified>
</cp:coreProperties>
</file>