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2F" w:rsidRPr="00E3352F" w:rsidRDefault="00E3352F" w:rsidP="00E3352F">
      <w:pPr>
        <w:jc w:val="center"/>
        <w:rPr>
          <w:b/>
          <w:color w:val="0000CC"/>
          <w:sz w:val="40"/>
          <w:szCs w:val="40"/>
        </w:rPr>
      </w:pPr>
      <w:r w:rsidRPr="00E3352F">
        <w:rPr>
          <w:b/>
          <w:color w:val="0000CC"/>
          <w:sz w:val="40"/>
          <w:szCs w:val="40"/>
        </w:rPr>
        <w:t>Java</w:t>
      </w:r>
      <w:r w:rsidRPr="00E3352F">
        <w:rPr>
          <w:rFonts w:hint="eastAsia"/>
          <w:b/>
          <w:color w:val="0000CC"/>
          <w:sz w:val="40"/>
          <w:szCs w:val="40"/>
        </w:rPr>
        <w:t>安裝</w:t>
      </w:r>
      <w:r w:rsidRPr="00E3352F">
        <w:rPr>
          <w:b/>
          <w:color w:val="0000CC"/>
          <w:sz w:val="40"/>
          <w:szCs w:val="40"/>
        </w:rPr>
        <w:t>設定</w:t>
      </w:r>
      <w:r w:rsidRPr="00E3352F">
        <w:rPr>
          <w:rFonts w:hint="eastAsia"/>
          <w:b/>
          <w:color w:val="0000CC"/>
          <w:sz w:val="40"/>
          <w:szCs w:val="40"/>
        </w:rPr>
        <w:t xml:space="preserve">  </w:t>
      </w:r>
      <w:r w:rsidRPr="00E3352F">
        <w:rPr>
          <w:rFonts w:hint="eastAsia"/>
          <w:b/>
          <w:color w:val="0000CC"/>
          <w:sz w:val="40"/>
          <w:szCs w:val="40"/>
        </w:rPr>
        <w:t>與</w:t>
      </w:r>
      <w:r w:rsidRPr="00E3352F">
        <w:rPr>
          <w:rFonts w:hint="eastAsia"/>
          <w:b/>
          <w:color w:val="0000CC"/>
          <w:sz w:val="40"/>
          <w:szCs w:val="40"/>
        </w:rPr>
        <w:t xml:space="preserve"> </w:t>
      </w:r>
      <w:r w:rsidRPr="00E3352F">
        <w:rPr>
          <w:rFonts w:hint="eastAsia"/>
          <w:b/>
          <w:color w:val="0000CC"/>
          <w:sz w:val="40"/>
          <w:szCs w:val="40"/>
        </w:rPr>
        <w:t>讀卡機測試</w:t>
      </w:r>
    </w:p>
    <w:p w:rsidR="00251B0D" w:rsidRPr="00D666E5" w:rsidRDefault="00E3352F" w:rsidP="00130422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D666E5">
        <w:rPr>
          <w:rFonts w:ascii="微軟正黑體" w:eastAsia="微軟正黑體" w:hAnsi="微軟正黑體" w:hint="eastAsia"/>
          <w:sz w:val="28"/>
          <w:szCs w:val="28"/>
        </w:rPr>
        <w:t>基隆市中小學聯合運動會</w:t>
      </w:r>
      <w:r w:rsidR="00130422" w:rsidRPr="00D666E5">
        <w:rPr>
          <w:rFonts w:ascii="微軟正黑體" w:eastAsia="微軟正黑體" w:hAnsi="微軟正黑體" w:hint="eastAsia"/>
          <w:sz w:val="28"/>
          <w:szCs w:val="28"/>
        </w:rPr>
        <w:t>--</w:t>
      </w:r>
      <w:r w:rsidRPr="00D666E5">
        <w:rPr>
          <w:rFonts w:ascii="微軟正黑體" w:eastAsia="微軟正黑體" w:hAnsi="微軟正黑體" w:hint="eastAsia"/>
          <w:sz w:val="28"/>
          <w:szCs w:val="28"/>
        </w:rPr>
        <w:t>-</w:t>
      </w:r>
      <w:proofErr w:type="gramStart"/>
      <w:r w:rsidR="00130422" w:rsidRPr="00D666E5">
        <w:rPr>
          <w:rFonts w:ascii="微軟正黑體" w:eastAsia="微軟正黑體" w:hAnsi="微軟正黑體" w:hint="eastAsia"/>
          <w:sz w:val="28"/>
          <w:szCs w:val="28"/>
        </w:rPr>
        <w:t>線上報名</w:t>
      </w:r>
      <w:proofErr w:type="gramEnd"/>
      <w:r w:rsidR="00D666E5">
        <w:rPr>
          <w:rFonts w:ascii="微軟正黑體" w:eastAsia="微軟正黑體" w:hAnsi="微軟正黑體" w:hint="eastAsia"/>
          <w:sz w:val="28"/>
          <w:szCs w:val="28"/>
        </w:rPr>
        <w:t>系統</w:t>
      </w:r>
      <w:proofErr w:type="gramStart"/>
      <w:r w:rsidR="00130422" w:rsidRPr="00D666E5">
        <w:rPr>
          <w:rFonts w:ascii="微軟正黑體" w:eastAsia="微軟正黑體" w:hAnsi="微軟正黑體" w:hint="eastAsia"/>
          <w:sz w:val="28"/>
          <w:szCs w:val="28"/>
        </w:rPr>
        <w:t>採</w:t>
      </w:r>
      <w:proofErr w:type="gramEnd"/>
      <w:r w:rsidR="00130422" w:rsidRPr="00D666E5">
        <w:rPr>
          <w:rFonts w:ascii="微軟正黑體" w:eastAsia="微軟正黑體" w:hAnsi="微軟正黑體" w:hint="eastAsia"/>
          <w:sz w:val="28"/>
          <w:szCs w:val="28"/>
        </w:rPr>
        <w:t>健保卡讀卡，取得學生基本資料，以進行後續報名事項。</w:t>
      </w:r>
    </w:p>
    <w:p w:rsidR="00D666E5" w:rsidRPr="002E078A" w:rsidRDefault="001F1674" w:rsidP="00130422">
      <w:pPr>
        <w:snapToGrid w:val="0"/>
        <w:rPr>
          <w:rFonts w:ascii="微軟正黑體" w:eastAsia="微軟正黑體" w:hAnsi="微軟正黑體"/>
          <w:b/>
          <w:color w:val="0000CC"/>
          <w:sz w:val="28"/>
          <w:szCs w:val="28"/>
        </w:rPr>
      </w:pPr>
      <w:r w:rsidRPr="002E078A">
        <w:rPr>
          <w:rFonts w:ascii="微軟正黑體" w:eastAsia="微軟正黑體" w:hAnsi="微軟正黑體" w:hint="eastAsia"/>
          <w:b/>
          <w:color w:val="0000CC"/>
          <w:sz w:val="28"/>
          <w:szCs w:val="28"/>
        </w:rPr>
        <w:t>一、google</w:t>
      </w:r>
      <w:r w:rsidRPr="002E078A">
        <w:rPr>
          <w:rFonts w:ascii="微軟正黑體" w:eastAsia="微軟正黑體" w:hAnsi="微軟正黑體"/>
          <w:b/>
          <w:color w:val="0000CC"/>
          <w:sz w:val="28"/>
          <w:szCs w:val="28"/>
        </w:rPr>
        <w:t xml:space="preserve"> </w:t>
      </w:r>
      <w:r w:rsidRPr="002E078A">
        <w:rPr>
          <w:rFonts w:ascii="微軟正黑體" w:eastAsia="微軟正黑體" w:hAnsi="微軟正黑體" w:hint="eastAsia"/>
          <w:b/>
          <w:color w:val="0000CC"/>
          <w:sz w:val="28"/>
          <w:szCs w:val="28"/>
        </w:rPr>
        <w:t>Chrome停止支援java說明：</w:t>
      </w:r>
    </w:p>
    <w:p w:rsidR="00130422" w:rsidRPr="001F1674" w:rsidRDefault="00D666E5" w:rsidP="00130422">
      <w:pPr>
        <w:snapToGrid w:val="0"/>
        <w:rPr>
          <w:rFonts w:ascii="微軟正黑體" w:eastAsia="微軟正黑體" w:hAnsi="微軟正黑體"/>
          <w:b/>
          <w:color w:val="6600CC"/>
          <w:szCs w:val="24"/>
        </w:rPr>
      </w:pPr>
      <w:r w:rsidRPr="001F1674">
        <w:rPr>
          <w:rFonts w:ascii="Helvetica" w:hAnsi="Helvetica" w:cs="Helvetica"/>
          <w:b/>
          <w:color w:val="6600CC"/>
          <w:szCs w:val="24"/>
        </w:rPr>
        <w:t xml:space="preserve">Java </w:t>
      </w:r>
      <w:r w:rsidRPr="001F1674">
        <w:rPr>
          <w:rFonts w:ascii="Helvetica" w:hAnsi="Helvetica" w:cs="Helvetica"/>
          <w:b/>
          <w:color w:val="6600CC"/>
          <w:szCs w:val="24"/>
        </w:rPr>
        <w:t>與</w:t>
      </w:r>
      <w:r w:rsidRPr="001F1674">
        <w:rPr>
          <w:rFonts w:ascii="Helvetica" w:hAnsi="Helvetica" w:cs="Helvetica"/>
          <w:b/>
          <w:color w:val="6600CC"/>
          <w:szCs w:val="24"/>
        </w:rPr>
        <w:t xml:space="preserve"> Google Chrome </w:t>
      </w:r>
      <w:r w:rsidRPr="001F1674">
        <w:rPr>
          <w:rFonts w:ascii="Helvetica" w:hAnsi="Helvetica" w:cs="Helvetica"/>
          <w:b/>
          <w:color w:val="6600CC"/>
          <w:szCs w:val="24"/>
        </w:rPr>
        <w:t>瀏覽器</w:t>
      </w:r>
      <w:r w:rsidRPr="001F1674">
        <w:rPr>
          <w:rFonts w:ascii="Helvetica" w:hAnsi="Helvetica" w:cs="Helvetica"/>
          <w:b/>
          <w:color w:val="6600CC"/>
          <w:szCs w:val="24"/>
        </w:rPr>
        <w:t xml:space="preserve"> </w:t>
      </w:r>
      <w:hyperlink r:id="rId5" w:history="1">
        <w:r w:rsidRPr="001F1674">
          <w:rPr>
            <w:rStyle w:val="a4"/>
            <w:rFonts w:ascii="微軟正黑體" w:eastAsia="微軟正黑體" w:hAnsi="微軟正黑體"/>
            <w:b/>
            <w:color w:val="6600CC"/>
            <w:szCs w:val="24"/>
          </w:rPr>
          <w:t>https://www.java.com/zh_TW/download/faq/chrome.xml</w:t>
        </w:r>
      </w:hyperlink>
    </w:p>
    <w:p w:rsidR="00D666E5" w:rsidRPr="005A1939" w:rsidRDefault="00D666E5" w:rsidP="00CD652C">
      <w:pPr>
        <w:widowControl/>
        <w:snapToGrid w:val="0"/>
        <w:outlineLvl w:val="3"/>
        <w:rPr>
          <w:rFonts w:ascii="微軟正黑體" w:eastAsia="微軟正黑體" w:hAnsi="微軟正黑體" w:cs="Helvetica"/>
          <w:b/>
          <w:bCs/>
          <w:color w:val="0000CC"/>
          <w:kern w:val="0"/>
          <w:szCs w:val="24"/>
        </w:rPr>
      </w:pPr>
      <w:r w:rsidRPr="005A1939">
        <w:rPr>
          <w:rFonts w:ascii="微軟正黑體" w:eastAsia="微軟正黑體" w:hAnsi="微軟正黑體" w:cs="Helvetica"/>
          <w:b/>
          <w:bCs/>
          <w:color w:val="0000CC"/>
          <w:kern w:val="0"/>
          <w:szCs w:val="24"/>
        </w:rPr>
        <w:t>Chrome 不再支援 NPAPI (Java Applet 所需的技術)</w:t>
      </w:r>
    </w:p>
    <w:p w:rsidR="00D666E5" w:rsidRDefault="00D666E5" w:rsidP="00CD652C">
      <w:pPr>
        <w:widowControl/>
        <w:snapToGrid w:val="0"/>
        <w:rPr>
          <w:rFonts w:ascii="Helvetica" w:eastAsia="新細明體" w:hAnsi="Helvetica" w:cs="Helvetica"/>
          <w:color w:val="333333"/>
          <w:kern w:val="0"/>
          <w:szCs w:val="24"/>
        </w:rPr>
      </w:pPr>
      <w:r w:rsidRPr="00E443DE">
        <w:rPr>
          <w:rFonts w:ascii="Helvetica" w:eastAsia="新細明體" w:hAnsi="Helvetica" w:cs="Helvetica"/>
          <w:color w:val="333333"/>
          <w:kern w:val="0"/>
          <w:szCs w:val="24"/>
        </w:rPr>
        <w:t xml:space="preserve">Web </w:t>
      </w:r>
      <w:r w:rsidRPr="00E443DE">
        <w:rPr>
          <w:rFonts w:ascii="Helvetica" w:eastAsia="新細明體" w:hAnsi="Helvetica" w:cs="Helvetica"/>
          <w:color w:val="333333"/>
          <w:kern w:val="0"/>
          <w:szCs w:val="24"/>
        </w:rPr>
        <w:t>瀏覽器的</w:t>
      </w:r>
      <w:r w:rsidRPr="00E443DE">
        <w:rPr>
          <w:rFonts w:ascii="Helvetica" w:eastAsia="新細明體" w:hAnsi="Helvetica" w:cs="Helvetica"/>
          <w:color w:val="333333"/>
          <w:kern w:val="0"/>
          <w:szCs w:val="24"/>
        </w:rPr>
        <w:t xml:space="preserve"> Java </w:t>
      </w:r>
      <w:r w:rsidRPr="00E443DE">
        <w:rPr>
          <w:rFonts w:ascii="Helvetica" w:eastAsia="新細明體" w:hAnsi="Helvetica" w:cs="Helvetica"/>
          <w:color w:val="333333"/>
          <w:kern w:val="0"/>
          <w:szCs w:val="24"/>
        </w:rPr>
        <w:t>外掛程式有賴於跨平台外掛程式架構</w:t>
      </w:r>
      <w:r w:rsidRPr="00E443DE">
        <w:rPr>
          <w:rFonts w:ascii="Helvetica" w:eastAsia="新細明體" w:hAnsi="Helvetica" w:cs="Helvetica"/>
          <w:color w:val="333333"/>
          <w:kern w:val="0"/>
          <w:szCs w:val="24"/>
        </w:rPr>
        <w:t xml:space="preserve"> </w:t>
      </w:r>
      <w:hyperlink r:id="rId6" w:tooltip="NPAPI 描述" w:history="1">
        <w:r w:rsidRPr="00E443DE">
          <w:rPr>
            <w:rFonts w:ascii="Helvetica" w:eastAsia="新細明體" w:hAnsi="Helvetica" w:cs="Helvetica"/>
            <w:color w:val="00369A"/>
            <w:kern w:val="0"/>
            <w:szCs w:val="24"/>
          </w:rPr>
          <w:t>NPAPI</w:t>
        </w:r>
      </w:hyperlink>
      <w:r w:rsidRPr="00E443DE">
        <w:rPr>
          <w:rFonts w:ascii="Helvetica" w:eastAsia="新細明體" w:hAnsi="Helvetica" w:cs="Helvetica"/>
          <w:color w:val="333333"/>
          <w:kern w:val="0"/>
          <w:szCs w:val="24"/>
        </w:rPr>
        <w:t>，過去十多年來所有主要</w:t>
      </w:r>
      <w:r w:rsidRPr="00E443DE">
        <w:rPr>
          <w:rFonts w:ascii="Helvetica" w:eastAsia="新細明體" w:hAnsi="Helvetica" w:cs="Helvetica"/>
          <w:color w:val="333333"/>
          <w:kern w:val="0"/>
          <w:szCs w:val="24"/>
        </w:rPr>
        <w:t xml:space="preserve"> Web </w:t>
      </w:r>
      <w:r w:rsidRPr="00E443DE">
        <w:rPr>
          <w:rFonts w:ascii="Helvetica" w:eastAsia="新細明體" w:hAnsi="Helvetica" w:cs="Helvetica"/>
          <w:color w:val="333333"/>
          <w:kern w:val="0"/>
          <w:szCs w:val="24"/>
        </w:rPr>
        <w:t>瀏覽器都一直支援這個架構。</w:t>
      </w:r>
      <w:r w:rsidRPr="00E443DE">
        <w:rPr>
          <w:rFonts w:ascii="Helvetica" w:eastAsia="新細明體" w:hAnsi="Helvetica" w:cs="Helvetica"/>
          <w:color w:val="333333"/>
          <w:kern w:val="0"/>
          <w:szCs w:val="24"/>
        </w:rPr>
        <w:t xml:space="preserve">Google </w:t>
      </w:r>
      <w:r w:rsidRPr="00E443DE">
        <w:rPr>
          <w:rFonts w:ascii="Helvetica" w:eastAsia="新細明體" w:hAnsi="Helvetica" w:cs="Helvetica"/>
          <w:color w:val="333333"/>
          <w:kern w:val="0"/>
          <w:szCs w:val="24"/>
        </w:rPr>
        <w:t>的</w:t>
      </w:r>
      <w:r w:rsidRPr="00E443DE">
        <w:rPr>
          <w:rFonts w:ascii="Helvetica" w:eastAsia="新細明體" w:hAnsi="Helvetica" w:cs="Helvetica"/>
          <w:color w:val="333333"/>
          <w:kern w:val="0"/>
          <w:szCs w:val="24"/>
        </w:rPr>
        <w:t xml:space="preserve"> Chrome </w:t>
      </w:r>
      <w:r w:rsidRPr="00E443DE">
        <w:rPr>
          <w:rFonts w:ascii="Helvetica" w:eastAsia="新細明體" w:hAnsi="Helvetica" w:cs="Helvetica"/>
          <w:color w:val="333333"/>
          <w:kern w:val="0"/>
          <w:szCs w:val="24"/>
        </w:rPr>
        <w:t>版本</w:t>
      </w:r>
      <w:r w:rsidRPr="00E443DE">
        <w:rPr>
          <w:rFonts w:ascii="Helvetica" w:eastAsia="新細明體" w:hAnsi="Helvetica" w:cs="Helvetica"/>
          <w:color w:val="333333"/>
          <w:kern w:val="0"/>
          <w:szCs w:val="24"/>
        </w:rPr>
        <w:t xml:space="preserve"> 45 (</w:t>
      </w:r>
      <w:r w:rsidRPr="00E443DE">
        <w:rPr>
          <w:rFonts w:ascii="Helvetica" w:eastAsia="新細明體" w:hAnsi="Helvetica" w:cs="Helvetica"/>
          <w:color w:val="333333"/>
          <w:kern w:val="0"/>
          <w:szCs w:val="24"/>
        </w:rPr>
        <w:t>訂於</w:t>
      </w:r>
      <w:r w:rsidRPr="00E443DE">
        <w:rPr>
          <w:rFonts w:ascii="Helvetica" w:eastAsia="新細明體" w:hAnsi="Helvetica" w:cs="Helvetica"/>
          <w:color w:val="333333"/>
          <w:kern w:val="0"/>
          <w:szCs w:val="24"/>
        </w:rPr>
        <w:t xml:space="preserve"> 2015 </w:t>
      </w:r>
      <w:r w:rsidRPr="00E443DE">
        <w:rPr>
          <w:rFonts w:ascii="Helvetica" w:eastAsia="新細明體" w:hAnsi="Helvetica" w:cs="Helvetica"/>
          <w:color w:val="333333"/>
          <w:kern w:val="0"/>
          <w:szCs w:val="24"/>
        </w:rPr>
        <w:t>年</w:t>
      </w:r>
      <w:r w:rsidRPr="00E443DE">
        <w:rPr>
          <w:rFonts w:ascii="Helvetica" w:eastAsia="新細明體" w:hAnsi="Helvetica" w:cs="Helvetica"/>
          <w:color w:val="333333"/>
          <w:kern w:val="0"/>
          <w:szCs w:val="24"/>
        </w:rPr>
        <w:t xml:space="preserve"> 9 </w:t>
      </w:r>
      <w:r w:rsidRPr="00E443DE">
        <w:rPr>
          <w:rFonts w:ascii="Helvetica" w:eastAsia="新細明體" w:hAnsi="Helvetica" w:cs="Helvetica"/>
          <w:color w:val="333333"/>
          <w:kern w:val="0"/>
          <w:szCs w:val="24"/>
        </w:rPr>
        <w:t>月發行</w:t>
      </w:r>
      <w:r w:rsidRPr="00E443DE">
        <w:rPr>
          <w:rFonts w:ascii="Helvetica" w:eastAsia="新細明體" w:hAnsi="Helvetica" w:cs="Helvetica"/>
          <w:color w:val="333333"/>
          <w:kern w:val="0"/>
          <w:szCs w:val="24"/>
        </w:rPr>
        <w:t xml:space="preserve">) </w:t>
      </w:r>
      <w:r w:rsidRPr="00E443DE">
        <w:rPr>
          <w:rFonts w:ascii="Helvetica" w:eastAsia="新細明體" w:hAnsi="Helvetica" w:cs="Helvetica"/>
          <w:color w:val="333333"/>
          <w:kern w:val="0"/>
          <w:szCs w:val="24"/>
        </w:rPr>
        <w:t>捨棄了對</w:t>
      </w:r>
      <w:r w:rsidRPr="00E443DE">
        <w:rPr>
          <w:rFonts w:ascii="Helvetica" w:eastAsia="新細明體" w:hAnsi="Helvetica" w:cs="Helvetica"/>
          <w:color w:val="333333"/>
          <w:kern w:val="0"/>
          <w:szCs w:val="24"/>
        </w:rPr>
        <w:t xml:space="preserve"> NPAPI </w:t>
      </w:r>
      <w:r w:rsidRPr="00E443DE">
        <w:rPr>
          <w:rFonts w:ascii="Helvetica" w:eastAsia="新細明體" w:hAnsi="Helvetica" w:cs="Helvetica"/>
          <w:color w:val="333333"/>
          <w:kern w:val="0"/>
          <w:szCs w:val="24"/>
        </w:rPr>
        <w:t>的支援，受影響的外掛程式包括</w:t>
      </w:r>
      <w:r w:rsidRPr="00E443DE">
        <w:rPr>
          <w:rFonts w:ascii="Helvetica" w:eastAsia="新細明體" w:hAnsi="Helvetica" w:cs="Helvetica"/>
          <w:color w:val="333333"/>
          <w:kern w:val="0"/>
          <w:szCs w:val="24"/>
        </w:rPr>
        <w:t xml:space="preserve"> Silverlight</w:t>
      </w:r>
      <w:r w:rsidRPr="00E443DE">
        <w:rPr>
          <w:rFonts w:ascii="Helvetica" w:eastAsia="新細明體" w:hAnsi="Helvetica" w:cs="Helvetica"/>
          <w:color w:val="333333"/>
          <w:kern w:val="0"/>
          <w:szCs w:val="24"/>
        </w:rPr>
        <w:t>、</w:t>
      </w:r>
      <w:r w:rsidRPr="00E443DE">
        <w:rPr>
          <w:rFonts w:ascii="Helvetica" w:eastAsia="新細明體" w:hAnsi="Helvetica" w:cs="Helvetica"/>
          <w:color w:val="333333"/>
          <w:kern w:val="0"/>
          <w:szCs w:val="24"/>
        </w:rPr>
        <w:t>Java</w:t>
      </w:r>
      <w:r w:rsidRPr="00E443DE">
        <w:rPr>
          <w:rFonts w:ascii="Helvetica" w:eastAsia="新細明體" w:hAnsi="Helvetica" w:cs="Helvetica"/>
          <w:color w:val="333333"/>
          <w:kern w:val="0"/>
          <w:szCs w:val="24"/>
        </w:rPr>
        <w:t>、</w:t>
      </w:r>
      <w:r w:rsidRPr="00E443DE">
        <w:rPr>
          <w:rFonts w:ascii="Helvetica" w:eastAsia="新細明體" w:hAnsi="Helvetica" w:cs="Helvetica"/>
          <w:color w:val="333333"/>
          <w:kern w:val="0"/>
          <w:szCs w:val="24"/>
        </w:rPr>
        <w:t xml:space="preserve">Facebook Video </w:t>
      </w:r>
      <w:r w:rsidRPr="00E443DE">
        <w:rPr>
          <w:rFonts w:ascii="Helvetica" w:eastAsia="新細明體" w:hAnsi="Helvetica" w:cs="Helvetica"/>
          <w:color w:val="333333"/>
          <w:kern w:val="0"/>
          <w:szCs w:val="24"/>
        </w:rPr>
        <w:t>以及其他以</w:t>
      </w:r>
      <w:r w:rsidRPr="00E443DE">
        <w:rPr>
          <w:rFonts w:ascii="Helvetica" w:eastAsia="新細明體" w:hAnsi="Helvetica" w:cs="Helvetica"/>
          <w:color w:val="333333"/>
          <w:kern w:val="0"/>
          <w:szCs w:val="24"/>
        </w:rPr>
        <w:t xml:space="preserve"> NPAPI </w:t>
      </w:r>
      <w:r w:rsidRPr="00E443DE">
        <w:rPr>
          <w:rFonts w:ascii="Helvetica" w:eastAsia="新細明體" w:hAnsi="Helvetica" w:cs="Helvetica"/>
          <w:color w:val="333333"/>
          <w:kern w:val="0"/>
          <w:szCs w:val="24"/>
        </w:rPr>
        <w:t>為基礎的外掛程式。</w:t>
      </w:r>
    </w:p>
    <w:p w:rsidR="00CD652C" w:rsidRPr="00E443DE" w:rsidRDefault="00CD652C" w:rsidP="00CD652C">
      <w:pPr>
        <w:widowControl/>
        <w:snapToGrid w:val="0"/>
        <w:rPr>
          <w:rFonts w:ascii="Helvetica" w:eastAsia="新細明體" w:hAnsi="Helvetica" w:cs="Helvetica"/>
          <w:color w:val="333333"/>
          <w:kern w:val="0"/>
          <w:szCs w:val="24"/>
        </w:rPr>
      </w:pPr>
    </w:p>
    <w:p w:rsidR="00130422" w:rsidRDefault="009711A2" w:rsidP="00130422">
      <w:pPr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二、</w:t>
      </w:r>
      <w:proofErr w:type="gramStart"/>
      <w:r w:rsidR="00130422" w:rsidRPr="00130422">
        <w:rPr>
          <w:rFonts w:ascii="微軟正黑體" w:eastAsia="微軟正黑體" w:hAnsi="微軟正黑體" w:hint="eastAsia"/>
          <w:szCs w:val="24"/>
        </w:rPr>
        <w:t>線上報名</w:t>
      </w:r>
      <w:proofErr w:type="gramEnd"/>
      <w:r w:rsidR="00130422" w:rsidRPr="00130422">
        <w:rPr>
          <w:rFonts w:ascii="微軟正黑體" w:eastAsia="微軟正黑體" w:hAnsi="微軟正黑體" w:hint="eastAsia"/>
          <w:szCs w:val="24"/>
        </w:rPr>
        <w:t>之讀卡機需搭配java程式</w:t>
      </w:r>
    </w:p>
    <w:p w:rsidR="00B26B89" w:rsidRPr="00B26B89" w:rsidRDefault="00B26B89" w:rsidP="00B26B89">
      <w:pPr>
        <w:snapToGrid w:val="0"/>
        <w:ind w:leftChars="200" w:left="480"/>
        <w:rPr>
          <w:rFonts w:ascii="微軟正黑體" w:eastAsia="微軟正黑體" w:hAnsi="微軟正黑體"/>
          <w:szCs w:val="24"/>
        </w:rPr>
      </w:pPr>
      <w:r w:rsidRPr="00B26B89">
        <w:rPr>
          <w:rFonts w:ascii="微軟正黑體" w:eastAsia="微軟正黑體" w:hAnsi="微軟正黑體" w:hint="eastAsia"/>
          <w:szCs w:val="24"/>
        </w:rPr>
        <w:t xml:space="preserve">請使用：ie11 或 </w:t>
      </w:r>
      <w:proofErr w:type="spellStart"/>
      <w:r w:rsidRPr="00B26B89">
        <w:rPr>
          <w:rFonts w:ascii="微軟正黑體" w:eastAsia="微軟正黑體" w:hAnsi="微軟正黑體" w:hint="eastAsia"/>
          <w:szCs w:val="24"/>
        </w:rPr>
        <w:t>fir</w:t>
      </w:r>
      <w:r w:rsidRPr="00B26B89">
        <w:rPr>
          <w:rFonts w:ascii="微軟正黑體" w:eastAsia="微軟正黑體" w:hAnsi="微軟正黑體"/>
          <w:szCs w:val="24"/>
        </w:rPr>
        <w:t>e</w:t>
      </w:r>
      <w:r w:rsidRPr="00B26B89">
        <w:rPr>
          <w:rFonts w:ascii="微軟正黑體" w:eastAsia="微軟正黑體" w:hAnsi="微軟正黑體" w:hint="eastAsia"/>
          <w:szCs w:val="24"/>
        </w:rPr>
        <w:t>fox</w:t>
      </w:r>
      <w:proofErr w:type="spellEnd"/>
      <w:r w:rsidRPr="00B26B89">
        <w:rPr>
          <w:rFonts w:ascii="微軟正黑體" w:eastAsia="微軟正黑體" w:hAnsi="微軟正黑體"/>
          <w:szCs w:val="24"/>
        </w:rPr>
        <w:t xml:space="preserve"> </w:t>
      </w:r>
      <w:r w:rsidRPr="00B26B89">
        <w:rPr>
          <w:rFonts w:ascii="微軟正黑體" w:eastAsia="微軟正黑體" w:hAnsi="微軟正黑體" w:hint="eastAsia"/>
          <w:szCs w:val="24"/>
        </w:rPr>
        <w:t>瀏覽器進行報名操作</w:t>
      </w:r>
    </w:p>
    <w:p w:rsidR="00011C7F" w:rsidRPr="005F180D" w:rsidRDefault="00F32C24" w:rsidP="00130422">
      <w:pPr>
        <w:snapToGrid w:val="0"/>
        <w:rPr>
          <w:rFonts w:ascii="微軟正黑體" w:eastAsia="微軟正黑體" w:hAnsi="微軟正黑體"/>
          <w:b/>
          <w:color w:val="0000CC"/>
          <w:szCs w:val="24"/>
        </w:rPr>
      </w:pPr>
      <w:r>
        <w:rPr>
          <w:rFonts w:ascii="微軟正黑體" w:eastAsia="微軟正黑體" w:hAnsi="微軟正黑體" w:hint="eastAsia"/>
          <w:b/>
          <w:color w:val="0000CC"/>
          <w:szCs w:val="24"/>
        </w:rPr>
        <w:t>1、</w:t>
      </w:r>
      <w:r w:rsidR="00011C7F" w:rsidRPr="005F180D">
        <w:rPr>
          <w:rFonts w:ascii="微軟正黑體" w:eastAsia="微軟正黑體" w:hAnsi="微軟正黑體" w:hint="eastAsia"/>
          <w:b/>
          <w:color w:val="0000CC"/>
          <w:szCs w:val="24"/>
        </w:rPr>
        <w:t>安裝java</w:t>
      </w:r>
      <w:r>
        <w:rPr>
          <w:rFonts w:ascii="微軟正黑體" w:eastAsia="微軟正黑體" w:hAnsi="微軟正黑體" w:hint="eastAsia"/>
          <w:b/>
          <w:color w:val="0000CC"/>
          <w:szCs w:val="24"/>
        </w:rPr>
        <w:t>程式</w:t>
      </w:r>
    </w:p>
    <w:p w:rsidR="009711A2" w:rsidRDefault="009711A2" w:rsidP="00130422">
      <w:pPr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</w:t>
      </w:r>
      <w:r>
        <w:rPr>
          <w:rFonts w:ascii="微軟正黑體" w:eastAsia="微軟正黑體" w:hAnsi="微軟正黑體"/>
          <w:szCs w:val="24"/>
        </w:rPr>
        <w:t xml:space="preserve">  Java</w:t>
      </w:r>
      <w:r>
        <w:rPr>
          <w:rFonts w:ascii="微軟正黑體" w:eastAsia="微軟正黑體" w:hAnsi="微軟正黑體" w:hint="eastAsia"/>
          <w:szCs w:val="24"/>
        </w:rPr>
        <w:t>程式下載網址</w:t>
      </w:r>
      <w:r>
        <w:rPr>
          <w:rFonts w:ascii="微軟正黑體" w:eastAsia="微軟正黑體" w:hAnsi="微軟正黑體"/>
          <w:szCs w:val="24"/>
        </w:rPr>
        <w:t xml:space="preserve"> </w:t>
      </w:r>
      <w:hyperlink r:id="rId7" w:history="1">
        <w:r w:rsidRPr="006273F6">
          <w:rPr>
            <w:rStyle w:val="a4"/>
            <w:rFonts w:ascii="微軟正黑體" w:eastAsia="微軟正黑體" w:hAnsi="微軟正黑體"/>
            <w:b/>
            <w:sz w:val="28"/>
            <w:szCs w:val="28"/>
          </w:rPr>
          <w:t>https://www.java.com/zh_TW/download/</w:t>
        </w:r>
      </w:hyperlink>
    </w:p>
    <w:p w:rsidR="009711A2" w:rsidRDefault="003C5CCE" w:rsidP="00130422">
      <w:pPr>
        <w:snapToGrid w:val="0"/>
        <w:rPr>
          <w:rFonts w:ascii="微軟正黑體" w:eastAsia="微軟正黑體" w:hAnsi="微軟正黑體"/>
          <w:szCs w:val="24"/>
        </w:rPr>
      </w:pPr>
      <w:r>
        <w:rPr>
          <w:noProof/>
        </w:rPr>
        <w:drawing>
          <wp:inline distT="0" distB="0" distL="0" distR="0" wp14:anchorId="2BD7212F" wp14:editId="53005311">
            <wp:extent cx="6645910" cy="2755265"/>
            <wp:effectExtent l="0" t="0" r="2540" b="698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804" w:rsidRDefault="005F2804" w:rsidP="00130422">
      <w:pPr>
        <w:snapToGrid w:val="0"/>
        <w:rPr>
          <w:rFonts w:ascii="微軟正黑體" w:eastAsia="微軟正黑體" w:hAnsi="微軟正黑體"/>
          <w:szCs w:val="24"/>
        </w:rPr>
      </w:pPr>
      <w:r>
        <w:rPr>
          <w:noProof/>
        </w:rPr>
        <w:drawing>
          <wp:inline distT="0" distB="0" distL="0" distR="0" wp14:anchorId="1232C7CE" wp14:editId="1C58F85C">
            <wp:extent cx="6645910" cy="3006725"/>
            <wp:effectExtent l="0" t="0" r="2540" b="317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0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804" w:rsidRDefault="00F56218" w:rsidP="00130422">
      <w:pPr>
        <w:snapToGrid w:val="0"/>
        <w:rPr>
          <w:rFonts w:ascii="微軟正黑體" w:eastAsia="微軟正黑體" w:hAnsi="微軟正黑體"/>
          <w:szCs w:val="24"/>
        </w:rPr>
      </w:pPr>
      <w:r>
        <w:rPr>
          <w:noProof/>
        </w:rPr>
        <w:lastRenderedPageBreak/>
        <w:drawing>
          <wp:inline distT="0" distB="0" distL="0" distR="0" wp14:anchorId="71BFD4BE" wp14:editId="1391A0F1">
            <wp:extent cx="4781550" cy="3629025"/>
            <wp:effectExtent l="0" t="0" r="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804" w:rsidRDefault="00F56218" w:rsidP="00130422">
      <w:pPr>
        <w:snapToGrid w:val="0"/>
        <w:rPr>
          <w:rFonts w:ascii="微軟正黑體" w:eastAsia="微軟正黑體" w:hAnsi="微軟正黑體"/>
          <w:szCs w:val="24"/>
        </w:rPr>
      </w:pPr>
      <w:r>
        <w:rPr>
          <w:noProof/>
        </w:rPr>
        <w:drawing>
          <wp:inline distT="0" distB="0" distL="0" distR="0" wp14:anchorId="4069F912" wp14:editId="25F936E5">
            <wp:extent cx="4781550" cy="3629025"/>
            <wp:effectExtent l="0" t="0" r="0" b="952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804" w:rsidRDefault="005F2804" w:rsidP="00130422">
      <w:pPr>
        <w:snapToGrid w:val="0"/>
        <w:rPr>
          <w:rFonts w:ascii="微軟正黑體" w:eastAsia="微軟正黑體" w:hAnsi="微軟正黑體"/>
          <w:szCs w:val="24"/>
        </w:rPr>
      </w:pPr>
    </w:p>
    <w:p w:rsidR="005F2804" w:rsidRDefault="00FB1A11" w:rsidP="00130422">
      <w:pPr>
        <w:snapToGrid w:val="0"/>
        <w:rPr>
          <w:rFonts w:ascii="微軟正黑體" w:eastAsia="微軟正黑體" w:hAnsi="微軟正黑體"/>
          <w:szCs w:val="24"/>
        </w:rPr>
      </w:pPr>
      <w:r>
        <w:rPr>
          <w:noProof/>
        </w:rPr>
        <w:drawing>
          <wp:inline distT="0" distB="0" distL="0" distR="0" wp14:anchorId="1BB7270E" wp14:editId="3623B852">
            <wp:extent cx="4781550" cy="2171700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06A" w:rsidRDefault="00BA106A" w:rsidP="00130422">
      <w:pPr>
        <w:snapToGrid w:val="0"/>
        <w:rPr>
          <w:rFonts w:ascii="微軟正黑體" w:eastAsia="微軟正黑體" w:hAnsi="微軟正黑體"/>
          <w:szCs w:val="24"/>
        </w:rPr>
      </w:pPr>
      <w:r>
        <w:rPr>
          <w:noProof/>
        </w:rPr>
        <w:lastRenderedPageBreak/>
        <w:drawing>
          <wp:inline distT="0" distB="0" distL="0" distR="0" wp14:anchorId="31405640" wp14:editId="20FB5BC5">
            <wp:extent cx="4781550" cy="3629025"/>
            <wp:effectExtent l="0" t="0" r="0" b="952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804" w:rsidRPr="00F32C24" w:rsidRDefault="00F32C24" w:rsidP="00130422">
      <w:pPr>
        <w:snapToGrid w:val="0"/>
        <w:rPr>
          <w:rFonts w:ascii="微軟正黑體" w:eastAsia="微軟正黑體" w:hAnsi="微軟正黑體"/>
          <w:b/>
          <w:color w:val="0000CC"/>
          <w:szCs w:val="24"/>
        </w:rPr>
      </w:pPr>
      <w:r w:rsidRPr="00F32C24">
        <w:rPr>
          <w:rFonts w:ascii="微軟正黑體" w:eastAsia="微軟正黑體" w:hAnsi="微軟正黑體" w:hint="eastAsia"/>
          <w:b/>
          <w:color w:val="0000CC"/>
          <w:szCs w:val="24"/>
        </w:rPr>
        <w:t>2、進行讀卡機讀卡測試</w:t>
      </w:r>
    </w:p>
    <w:p w:rsidR="005F2804" w:rsidRDefault="00285788" w:rsidP="00285788">
      <w:pPr>
        <w:snapToGrid w:val="0"/>
        <w:ind w:firstLineChars="200" w:firstLine="560"/>
        <w:rPr>
          <w:rFonts w:ascii="微軟正黑體" w:eastAsia="微軟正黑體" w:hAnsi="微軟正黑體"/>
          <w:b/>
          <w:sz w:val="28"/>
          <w:szCs w:val="28"/>
        </w:rPr>
      </w:pPr>
      <w:r w:rsidRPr="00285788">
        <w:rPr>
          <w:rFonts w:ascii="微軟正黑體" w:eastAsia="微軟正黑體" w:hAnsi="微軟正黑體" w:hint="eastAsia"/>
          <w:sz w:val="28"/>
          <w:szCs w:val="28"/>
        </w:rPr>
        <w:t xml:space="preserve">測試網址 </w:t>
      </w:r>
      <w:hyperlink r:id="rId14" w:history="1">
        <w:r w:rsidRPr="00285788">
          <w:rPr>
            <w:rStyle w:val="a4"/>
            <w:rFonts w:ascii="微軟正黑體" w:eastAsia="微軟正黑體" w:hAnsi="微軟正黑體"/>
            <w:b/>
            <w:sz w:val="28"/>
            <w:szCs w:val="28"/>
          </w:rPr>
          <w:t>http://openid.kl.edu.tw/hatest.php</w:t>
        </w:r>
      </w:hyperlink>
    </w:p>
    <w:p w:rsidR="00285788" w:rsidRDefault="005944B3" w:rsidP="00285788">
      <w:pPr>
        <w:snapToGrid w:val="0"/>
        <w:ind w:firstLineChars="200" w:firstLine="480"/>
        <w:rPr>
          <w:rFonts w:ascii="微軟正黑體" w:eastAsia="微軟正黑體" w:hAnsi="微軟正黑體"/>
          <w:szCs w:val="24"/>
        </w:rPr>
      </w:pPr>
      <w:r>
        <w:rPr>
          <w:noProof/>
        </w:rPr>
        <w:drawing>
          <wp:inline distT="0" distB="0" distL="0" distR="0" wp14:anchorId="5754E896" wp14:editId="151B33F4">
            <wp:extent cx="6645910" cy="2907030"/>
            <wp:effectExtent l="0" t="0" r="2540" b="762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F1A" w:rsidRDefault="00BC4F1A" w:rsidP="00285788">
      <w:pPr>
        <w:snapToGrid w:val="0"/>
        <w:ind w:firstLineChars="200" w:firstLine="48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完成java安裝及允許執行</w:t>
      </w:r>
      <w:hyperlink r:id="rId16" w:history="1">
        <w:r w:rsidRPr="00AA7EF7">
          <w:rPr>
            <w:rStyle w:val="a4"/>
            <w:rFonts w:ascii="微軟正黑體" w:eastAsia="微軟正黑體" w:hAnsi="微軟正黑體" w:hint="eastAsia"/>
            <w:szCs w:val="24"/>
          </w:rPr>
          <w:t>http://</w:t>
        </w:r>
        <w:r w:rsidRPr="00AA7EF7">
          <w:rPr>
            <w:rStyle w:val="a4"/>
            <w:rFonts w:ascii="微軟正黑體" w:eastAsia="微軟正黑體" w:hAnsi="微軟正黑體"/>
            <w:szCs w:val="24"/>
          </w:rPr>
          <w:t>openid.kl.edu.tw/</w:t>
        </w:r>
      </w:hyperlink>
      <w:r>
        <w:rPr>
          <w:rFonts w:ascii="微軟正黑體" w:eastAsia="微軟正黑體" w:hAnsi="微軟正黑體"/>
          <w:szCs w:val="24"/>
        </w:rPr>
        <w:t xml:space="preserve"> </w:t>
      </w:r>
      <w:r>
        <w:rPr>
          <w:rFonts w:ascii="微軟正黑體" w:eastAsia="微軟正黑體" w:hAnsi="微軟正黑體" w:hint="eastAsia"/>
          <w:szCs w:val="24"/>
        </w:rPr>
        <w:t>網站之程式</w:t>
      </w:r>
    </w:p>
    <w:p w:rsidR="005F2804" w:rsidRDefault="00BC4F1A" w:rsidP="00130422">
      <w:pPr>
        <w:snapToGrid w:val="0"/>
        <w:rPr>
          <w:rFonts w:ascii="微軟正黑體" w:eastAsia="微軟正黑體" w:hAnsi="微軟正黑體"/>
          <w:szCs w:val="24"/>
        </w:rPr>
      </w:pPr>
      <w:r>
        <w:rPr>
          <w:noProof/>
        </w:rPr>
        <w:drawing>
          <wp:inline distT="0" distB="0" distL="0" distR="0" wp14:anchorId="2C68BF5E" wp14:editId="27352B67">
            <wp:extent cx="4800600" cy="18288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804" w:rsidRDefault="005F2804" w:rsidP="00130422">
      <w:pPr>
        <w:snapToGrid w:val="0"/>
        <w:rPr>
          <w:rFonts w:ascii="微軟正黑體" w:eastAsia="微軟正黑體" w:hAnsi="微軟正黑體"/>
          <w:szCs w:val="24"/>
        </w:rPr>
      </w:pPr>
    </w:p>
    <w:p w:rsidR="005F2804" w:rsidRDefault="005F2804" w:rsidP="00130422">
      <w:pPr>
        <w:snapToGrid w:val="0"/>
        <w:rPr>
          <w:rFonts w:ascii="微軟正黑體" w:eastAsia="微軟正黑體" w:hAnsi="微軟正黑體"/>
          <w:szCs w:val="24"/>
        </w:rPr>
      </w:pPr>
    </w:p>
    <w:p w:rsidR="005F2804" w:rsidRPr="007C7ADF" w:rsidRDefault="006A7EE1" w:rsidP="00130422">
      <w:pPr>
        <w:snapToGrid w:val="0"/>
        <w:rPr>
          <w:rFonts w:ascii="微軟正黑體" w:eastAsia="微軟正黑體" w:hAnsi="微軟正黑體"/>
          <w:b/>
          <w:color w:val="0000CC"/>
          <w:sz w:val="40"/>
          <w:szCs w:val="40"/>
        </w:rPr>
      </w:pPr>
      <w:proofErr w:type="gramStart"/>
      <w:r w:rsidRPr="007C7ADF">
        <w:rPr>
          <w:rFonts w:ascii="微軟正黑體" w:eastAsia="微軟正黑體" w:hAnsi="微軟正黑體" w:hint="eastAsia"/>
          <w:b/>
          <w:color w:val="0000CC"/>
          <w:sz w:val="40"/>
          <w:szCs w:val="40"/>
        </w:rPr>
        <w:lastRenderedPageBreak/>
        <w:t>線上報名</w:t>
      </w:r>
      <w:r w:rsidRPr="007C7ADF">
        <w:rPr>
          <w:rFonts w:ascii="微軟正黑體" w:eastAsia="微軟正黑體" w:hAnsi="微軟正黑體"/>
          <w:b/>
          <w:color w:val="0000CC"/>
          <w:sz w:val="40"/>
          <w:szCs w:val="40"/>
        </w:rPr>
        <w:t>—</w:t>
      </w:r>
      <w:proofErr w:type="gramEnd"/>
      <w:r w:rsidRPr="007C7ADF">
        <w:rPr>
          <w:rFonts w:ascii="微軟正黑體" w:eastAsia="微軟正黑體" w:hAnsi="微軟正黑體" w:hint="eastAsia"/>
          <w:b/>
          <w:color w:val="0000CC"/>
          <w:sz w:val="40"/>
          <w:szCs w:val="40"/>
        </w:rPr>
        <w:t>讀卡機取畫面</w:t>
      </w:r>
    </w:p>
    <w:p w:rsidR="005651BA" w:rsidRDefault="005651BA" w:rsidP="00130422">
      <w:pPr>
        <w:snapToGrid w:val="0"/>
        <w:rPr>
          <w:rFonts w:ascii="微軟正黑體" w:eastAsia="微軟正黑體" w:hAnsi="微軟正黑體"/>
          <w:szCs w:val="24"/>
        </w:rPr>
      </w:pPr>
      <w:r>
        <w:rPr>
          <w:noProof/>
        </w:rPr>
        <w:drawing>
          <wp:inline distT="0" distB="0" distL="0" distR="0" wp14:anchorId="286FBAA3" wp14:editId="22841DEF">
            <wp:extent cx="6645910" cy="3206115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A10" w:rsidRDefault="00692A10" w:rsidP="00130422">
      <w:pPr>
        <w:snapToGrid w:val="0"/>
        <w:rPr>
          <w:rFonts w:ascii="微軟正黑體" w:eastAsia="微軟正黑體" w:hAnsi="微軟正黑體"/>
          <w:b/>
          <w:color w:val="0000CC"/>
          <w:sz w:val="26"/>
          <w:szCs w:val="26"/>
        </w:rPr>
      </w:pPr>
      <w:r w:rsidRPr="0053282D">
        <w:rPr>
          <w:rFonts w:ascii="微軟正黑體" w:eastAsia="微軟正黑體" w:hAnsi="微軟正黑體" w:hint="eastAsia"/>
          <w:b/>
          <w:color w:val="0000CC"/>
          <w:sz w:val="26"/>
          <w:szCs w:val="26"/>
        </w:rPr>
        <w:t>如果未進行「java安全性設定」，只要</w:t>
      </w:r>
      <w:proofErr w:type="gramStart"/>
      <w:r w:rsidRPr="0053282D">
        <w:rPr>
          <w:rFonts w:ascii="微軟正黑體" w:eastAsia="微軟正黑體" w:hAnsi="微軟正黑體" w:hint="eastAsia"/>
          <w:b/>
          <w:color w:val="0000CC"/>
          <w:sz w:val="26"/>
          <w:szCs w:val="26"/>
        </w:rPr>
        <w:t>一</w:t>
      </w:r>
      <w:proofErr w:type="gramEnd"/>
      <w:r w:rsidRPr="0053282D">
        <w:rPr>
          <w:rFonts w:ascii="微軟正黑體" w:eastAsia="微軟正黑體" w:hAnsi="微軟正黑體" w:hint="eastAsia"/>
          <w:b/>
          <w:color w:val="0000CC"/>
          <w:sz w:val="26"/>
          <w:szCs w:val="26"/>
        </w:rPr>
        <w:t>執行健保卡讀取程式，就會啟動java安全性檢查。</w:t>
      </w:r>
    </w:p>
    <w:p w:rsidR="005E341D" w:rsidRPr="0053282D" w:rsidRDefault="005E341D" w:rsidP="00130422">
      <w:pPr>
        <w:snapToGrid w:val="0"/>
        <w:rPr>
          <w:rFonts w:ascii="微軟正黑體" w:eastAsia="微軟正黑體" w:hAnsi="微軟正黑體"/>
          <w:b/>
          <w:color w:val="0000CC"/>
          <w:sz w:val="26"/>
          <w:szCs w:val="26"/>
        </w:rPr>
      </w:pPr>
      <w:r>
        <w:rPr>
          <w:rFonts w:ascii="微軟正黑體" w:eastAsia="微軟正黑體" w:hAnsi="微軟正黑體" w:hint="eastAsia"/>
          <w:b/>
          <w:color w:val="0000CC"/>
          <w:sz w:val="26"/>
          <w:szCs w:val="26"/>
        </w:rPr>
        <w:t>只要將「https://sports.kl.edu.tw/」列入安全性檢查的除外名單，就不會在出現</w:t>
      </w:r>
      <w:r w:rsidR="005E0ED8">
        <w:rPr>
          <w:rFonts w:ascii="微軟正黑體" w:eastAsia="微軟正黑體" w:hAnsi="微軟正黑體" w:hint="eastAsia"/>
          <w:b/>
          <w:color w:val="0000CC"/>
          <w:sz w:val="26"/>
          <w:szCs w:val="26"/>
        </w:rPr>
        <w:t>安全性</w:t>
      </w:r>
      <w:r>
        <w:rPr>
          <w:rFonts w:ascii="微軟正黑體" w:eastAsia="微軟正黑體" w:hAnsi="微軟正黑體" w:hint="eastAsia"/>
          <w:b/>
          <w:color w:val="0000CC"/>
          <w:sz w:val="26"/>
          <w:szCs w:val="26"/>
        </w:rPr>
        <w:t>提醒。</w:t>
      </w:r>
    </w:p>
    <w:p w:rsidR="005F2804" w:rsidRDefault="005651BA" w:rsidP="00130422">
      <w:pPr>
        <w:snapToGrid w:val="0"/>
        <w:rPr>
          <w:rFonts w:ascii="微軟正黑體" w:eastAsia="微軟正黑體" w:hAnsi="微軟正黑體"/>
          <w:szCs w:val="24"/>
        </w:rPr>
      </w:pPr>
      <w:r>
        <w:rPr>
          <w:noProof/>
        </w:rPr>
        <w:drawing>
          <wp:inline distT="0" distB="0" distL="0" distR="0" wp14:anchorId="0D74DC23" wp14:editId="6AD4858F">
            <wp:extent cx="5934075" cy="2419350"/>
            <wp:effectExtent l="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48479"/>
                    <a:stretch/>
                  </pic:blipFill>
                  <pic:spPr bwMode="auto">
                    <a:xfrm>
                      <a:off x="0" y="0"/>
                      <a:ext cx="5934075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2804" w:rsidRDefault="005F2804" w:rsidP="00130422">
      <w:pPr>
        <w:snapToGrid w:val="0"/>
        <w:rPr>
          <w:rFonts w:ascii="微軟正黑體" w:eastAsia="微軟正黑體" w:hAnsi="微軟正黑體"/>
          <w:szCs w:val="24"/>
        </w:rPr>
      </w:pPr>
    </w:p>
    <w:p w:rsidR="005F2804" w:rsidRDefault="005F2804" w:rsidP="00130422">
      <w:pPr>
        <w:snapToGrid w:val="0"/>
        <w:rPr>
          <w:rFonts w:ascii="微軟正黑體" w:eastAsia="微軟正黑體" w:hAnsi="微軟正黑體"/>
          <w:szCs w:val="24"/>
        </w:rPr>
      </w:pPr>
    </w:p>
    <w:p w:rsidR="005F2804" w:rsidRDefault="005F2804" w:rsidP="00130422">
      <w:pPr>
        <w:snapToGrid w:val="0"/>
        <w:rPr>
          <w:rFonts w:ascii="微軟正黑體" w:eastAsia="微軟正黑體" w:hAnsi="微軟正黑體"/>
          <w:szCs w:val="24"/>
        </w:rPr>
      </w:pPr>
    </w:p>
    <w:p w:rsidR="005F2804" w:rsidRDefault="005F2804" w:rsidP="00130422">
      <w:pPr>
        <w:snapToGrid w:val="0"/>
        <w:rPr>
          <w:rFonts w:ascii="微軟正黑體" w:eastAsia="微軟正黑體" w:hAnsi="微軟正黑體"/>
          <w:szCs w:val="24"/>
        </w:rPr>
      </w:pPr>
    </w:p>
    <w:p w:rsidR="005F2804" w:rsidRDefault="005F2804" w:rsidP="00130422">
      <w:pPr>
        <w:snapToGrid w:val="0"/>
        <w:rPr>
          <w:rFonts w:ascii="微軟正黑體" w:eastAsia="微軟正黑體" w:hAnsi="微軟正黑體"/>
          <w:szCs w:val="24"/>
        </w:rPr>
      </w:pPr>
    </w:p>
    <w:p w:rsidR="00E505AC" w:rsidRDefault="00E505AC" w:rsidP="00130422">
      <w:pPr>
        <w:snapToGrid w:val="0"/>
        <w:rPr>
          <w:rFonts w:ascii="微軟正黑體" w:eastAsia="微軟正黑體" w:hAnsi="微軟正黑體"/>
          <w:noProof/>
          <w:szCs w:val="24"/>
        </w:rPr>
      </w:pPr>
    </w:p>
    <w:p w:rsidR="00EF2DB9" w:rsidRDefault="00EF2DB9" w:rsidP="00130422">
      <w:pPr>
        <w:snapToGrid w:val="0"/>
        <w:rPr>
          <w:rFonts w:ascii="微軟正黑體" w:eastAsia="微軟正黑體" w:hAnsi="微軟正黑體"/>
          <w:noProof/>
          <w:szCs w:val="24"/>
        </w:rPr>
      </w:pPr>
    </w:p>
    <w:p w:rsidR="00EF2DB9" w:rsidRDefault="00EF2DB9" w:rsidP="00130422">
      <w:pPr>
        <w:snapToGrid w:val="0"/>
        <w:rPr>
          <w:rFonts w:ascii="微軟正黑體" w:eastAsia="微軟正黑體" w:hAnsi="微軟正黑體"/>
          <w:noProof/>
          <w:szCs w:val="24"/>
        </w:rPr>
      </w:pPr>
    </w:p>
    <w:p w:rsidR="00EF2DB9" w:rsidRDefault="00EF2DB9" w:rsidP="00130422">
      <w:pPr>
        <w:snapToGrid w:val="0"/>
        <w:rPr>
          <w:rFonts w:ascii="微軟正黑體" w:eastAsia="微軟正黑體" w:hAnsi="微軟正黑體"/>
          <w:noProof/>
          <w:szCs w:val="24"/>
        </w:rPr>
      </w:pPr>
    </w:p>
    <w:p w:rsidR="00EF2DB9" w:rsidRDefault="00EF2DB9" w:rsidP="00130422">
      <w:pPr>
        <w:snapToGrid w:val="0"/>
        <w:rPr>
          <w:rFonts w:ascii="微軟正黑體" w:eastAsia="微軟正黑體" w:hAnsi="微軟正黑體"/>
          <w:noProof/>
          <w:szCs w:val="24"/>
        </w:rPr>
      </w:pPr>
    </w:p>
    <w:p w:rsidR="00EF2DB9" w:rsidRDefault="00CA52DE" w:rsidP="00130422">
      <w:pPr>
        <w:snapToGrid w:val="0"/>
        <w:rPr>
          <w:rFonts w:ascii="微軟正黑體" w:eastAsia="微軟正黑體" w:hAnsi="微軟正黑體"/>
          <w:noProof/>
          <w:szCs w:val="24"/>
        </w:rPr>
      </w:pPr>
      <w:r>
        <w:rPr>
          <w:rFonts w:ascii="微軟正黑體" w:eastAsia="微軟正黑體" w:hAnsi="微軟正黑體"/>
          <w:noProof/>
          <w:szCs w:val="24"/>
        </w:rPr>
        <w:lastRenderedPageBreak/>
        <w:t>J</w:t>
      </w:r>
      <w:r>
        <w:rPr>
          <w:rFonts w:ascii="微軟正黑體" w:eastAsia="微軟正黑體" w:hAnsi="微軟正黑體" w:hint="eastAsia"/>
          <w:noProof/>
          <w:szCs w:val="24"/>
        </w:rPr>
        <w:t>ava安全性設定</w:t>
      </w:r>
    </w:p>
    <w:p w:rsidR="00CA52DE" w:rsidRDefault="00CA52DE" w:rsidP="00130422">
      <w:pPr>
        <w:snapToGrid w:val="0"/>
        <w:rPr>
          <w:rFonts w:ascii="微軟正黑體" w:eastAsia="微軟正黑體" w:hAnsi="微軟正黑體"/>
          <w:noProof/>
          <w:szCs w:val="24"/>
        </w:rPr>
      </w:pPr>
    </w:p>
    <w:p w:rsidR="00EF2DB9" w:rsidRDefault="00854081" w:rsidP="00130422">
      <w:pPr>
        <w:snapToGrid w:val="0"/>
        <w:rPr>
          <w:rFonts w:ascii="微軟正黑體" w:eastAsia="微軟正黑體" w:hAnsi="微軟正黑體"/>
          <w:noProof/>
          <w:szCs w:val="24"/>
        </w:rPr>
      </w:pPr>
      <w:r>
        <w:rPr>
          <w:noProof/>
        </w:rPr>
        <w:drawing>
          <wp:inline distT="0" distB="0" distL="0" distR="0" wp14:anchorId="49C838B8" wp14:editId="274125C9">
            <wp:extent cx="6645910" cy="3258185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DB9" w:rsidRDefault="00EF2DB9" w:rsidP="00130422">
      <w:pPr>
        <w:snapToGrid w:val="0"/>
        <w:rPr>
          <w:rFonts w:ascii="微軟正黑體" w:eastAsia="微軟正黑體" w:hAnsi="微軟正黑體"/>
          <w:noProof/>
          <w:szCs w:val="24"/>
        </w:rPr>
      </w:pPr>
    </w:p>
    <w:p w:rsidR="00EF2DB9" w:rsidRDefault="00535E5E" w:rsidP="00130422">
      <w:pPr>
        <w:snapToGrid w:val="0"/>
        <w:rPr>
          <w:rFonts w:ascii="微軟正黑體" w:eastAsia="微軟正黑體" w:hAnsi="微軟正黑體"/>
          <w:noProof/>
          <w:szCs w:val="24"/>
        </w:rPr>
      </w:pPr>
      <w:r>
        <w:rPr>
          <w:noProof/>
        </w:rPr>
        <w:drawing>
          <wp:inline distT="0" distB="0" distL="0" distR="0" wp14:anchorId="5C8BEEAC" wp14:editId="42801144">
            <wp:extent cx="4991100" cy="398145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DB9" w:rsidRPr="00313307" w:rsidRDefault="002251ED" w:rsidP="00130422">
      <w:pPr>
        <w:snapToGrid w:val="0"/>
        <w:rPr>
          <w:rFonts w:ascii="微軟正黑體" w:eastAsia="微軟正黑體" w:hAnsi="微軟正黑體"/>
          <w:noProof/>
          <w:sz w:val="32"/>
          <w:szCs w:val="32"/>
        </w:rPr>
      </w:pPr>
      <w:r>
        <w:rPr>
          <w:rFonts w:ascii="微軟正黑體" w:eastAsia="微軟正黑體" w:hAnsi="微軟正黑體" w:hint="eastAsia"/>
          <w:noProof/>
          <w:szCs w:val="24"/>
        </w:rPr>
        <w:t>例外網站清單建議：</w:t>
      </w:r>
      <w:r>
        <w:rPr>
          <w:rFonts w:ascii="微軟正黑體" w:eastAsia="微軟正黑體" w:hAnsi="微軟正黑體"/>
          <w:noProof/>
          <w:szCs w:val="24"/>
        </w:rPr>
        <w:br/>
      </w:r>
      <w:hyperlink r:id="rId22" w:history="1">
        <w:r w:rsidR="00F87B2E" w:rsidRPr="00313307">
          <w:rPr>
            <w:rStyle w:val="a4"/>
            <w:rFonts w:ascii="微軟正黑體" w:eastAsia="微軟正黑體" w:hAnsi="微軟正黑體" w:hint="eastAsia"/>
            <w:noProof/>
            <w:sz w:val="32"/>
            <w:szCs w:val="32"/>
          </w:rPr>
          <w:t>http</w:t>
        </w:r>
        <w:r w:rsidR="00F87B2E" w:rsidRPr="00313307">
          <w:rPr>
            <w:rStyle w:val="a4"/>
            <w:rFonts w:ascii="微軟正黑體" w:eastAsia="微軟正黑體" w:hAnsi="微軟正黑體"/>
            <w:noProof/>
            <w:sz w:val="32"/>
            <w:szCs w:val="32"/>
          </w:rPr>
          <w:t>s</w:t>
        </w:r>
        <w:r w:rsidR="00F87B2E" w:rsidRPr="00313307">
          <w:rPr>
            <w:rStyle w:val="a4"/>
            <w:rFonts w:ascii="微軟正黑體" w:eastAsia="微軟正黑體" w:hAnsi="微軟正黑體" w:hint="eastAsia"/>
            <w:noProof/>
            <w:sz w:val="32"/>
            <w:szCs w:val="32"/>
          </w:rPr>
          <w:t>://sports.kl.edu.tw/</w:t>
        </w:r>
      </w:hyperlink>
    </w:p>
    <w:p w:rsidR="002251ED" w:rsidRPr="00313307" w:rsidRDefault="00113FBA" w:rsidP="00130422">
      <w:pPr>
        <w:snapToGrid w:val="0"/>
        <w:rPr>
          <w:rFonts w:ascii="微軟正黑體" w:eastAsia="微軟正黑體" w:hAnsi="微軟正黑體"/>
          <w:noProof/>
          <w:sz w:val="32"/>
          <w:szCs w:val="32"/>
        </w:rPr>
      </w:pPr>
      <w:hyperlink r:id="rId23" w:history="1">
        <w:r w:rsidR="00F87B2E" w:rsidRPr="00313307">
          <w:rPr>
            <w:rStyle w:val="a4"/>
            <w:rFonts w:ascii="微軟正黑體" w:eastAsia="微軟正黑體" w:hAnsi="微軟正黑體"/>
            <w:noProof/>
            <w:sz w:val="32"/>
            <w:szCs w:val="32"/>
          </w:rPr>
          <w:t>https://openid.kl.edu.tw/</w:t>
        </w:r>
      </w:hyperlink>
    </w:p>
    <w:p w:rsidR="00EF2DB9" w:rsidRPr="00F87B2E" w:rsidRDefault="00EF2DB9" w:rsidP="00130422">
      <w:pPr>
        <w:snapToGrid w:val="0"/>
        <w:rPr>
          <w:rFonts w:ascii="微軟正黑體" w:eastAsia="微軟正黑體" w:hAnsi="微軟正黑體"/>
          <w:noProof/>
          <w:szCs w:val="24"/>
        </w:rPr>
      </w:pPr>
    </w:p>
    <w:p w:rsidR="00EF2DB9" w:rsidRDefault="00EF2DB9" w:rsidP="00130422">
      <w:pPr>
        <w:snapToGrid w:val="0"/>
        <w:rPr>
          <w:rFonts w:ascii="微軟正黑體" w:eastAsia="微軟正黑體" w:hAnsi="微軟正黑體"/>
          <w:noProof/>
          <w:szCs w:val="24"/>
        </w:rPr>
      </w:pPr>
    </w:p>
    <w:p w:rsidR="00EF2DB9" w:rsidRDefault="00C92775" w:rsidP="00130422">
      <w:pPr>
        <w:snapToGrid w:val="0"/>
        <w:rPr>
          <w:rFonts w:ascii="微軟正黑體" w:eastAsia="微軟正黑體" w:hAnsi="微軟正黑體" w:hint="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lastRenderedPageBreak/>
        <w:t xml:space="preserve">以 </w:t>
      </w:r>
      <w:proofErr w:type="spellStart"/>
      <w:r w:rsidR="00DB2AC3">
        <w:rPr>
          <w:rFonts w:ascii="微軟正黑體" w:eastAsia="微軟正黑體" w:hAnsi="微軟正黑體" w:hint="eastAsia"/>
          <w:szCs w:val="24"/>
        </w:rPr>
        <w:t>FireFox</w:t>
      </w:r>
      <w:proofErr w:type="spellEnd"/>
      <w:r w:rsidR="00DB2AC3">
        <w:rPr>
          <w:rFonts w:ascii="微軟正黑體" w:eastAsia="微軟正黑體" w:hAnsi="微軟正黑體" w:hint="eastAsia"/>
          <w:szCs w:val="24"/>
        </w:rPr>
        <w:t xml:space="preserve"> </w:t>
      </w:r>
      <w:r>
        <w:rPr>
          <w:rFonts w:ascii="微軟正黑體" w:eastAsia="微軟正黑體" w:hAnsi="微軟正黑體"/>
          <w:szCs w:val="24"/>
        </w:rPr>
        <w:t xml:space="preserve"> </w:t>
      </w:r>
      <w:r>
        <w:rPr>
          <w:rFonts w:ascii="微軟正黑體" w:eastAsia="微軟正黑體" w:hAnsi="微軟正黑體" w:hint="eastAsia"/>
          <w:szCs w:val="24"/>
        </w:rPr>
        <w:t>開啟</w:t>
      </w:r>
      <w:r>
        <w:rPr>
          <w:rFonts w:ascii="微軟正黑體" w:eastAsia="微軟正黑體" w:hAnsi="微軟正黑體"/>
          <w:szCs w:val="24"/>
        </w:rPr>
        <w:fldChar w:fldCharType="begin"/>
      </w:r>
      <w:r>
        <w:rPr>
          <w:rFonts w:ascii="微軟正黑體" w:eastAsia="微軟正黑體" w:hAnsi="微軟正黑體"/>
          <w:szCs w:val="24"/>
        </w:rPr>
        <w:instrText xml:space="preserve"> HYPERLINK "</w:instrText>
      </w:r>
      <w:r>
        <w:rPr>
          <w:rFonts w:ascii="微軟正黑體" w:eastAsia="微軟正黑體" w:hAnsi="微軟正黑體" w:hint="eastAsia"/>
          <w:szCs w:val="24"/>
        </w:rPr>
        <w:instrText>https://spots.kl.edu.tw</w:instrText>
      </w:r>
      <w:r>
        <w:rPr>
          <w:rFonts w:ascii="微軟正黑體" w:eastAsia="微軟正黑體" w:hAnsi="微軟正黑體"/>
          <w:szCs w:val="24"/>
        </w:rPr>
        <w:instrText xml:space="preserve">/" </w:instrText>
      </w:r>
      <w:r>
        <w:rPr>
          <w:rFonts w:ascii="微軟正黑體" w:eastAsia="微軟正黑體" w:hAnsi="微軟正黑體"/>
          <w:szCs w:val="24"/>
        </w:rPr>
        <w:fldChar w:fldCharType="separate"/>
      </w:r>
      <w:r w:rsidRPr="00873706">
        <w:rPr>
          <w:rStyle w:val="a4"/>
          <w:rFonts w:ascii="微軟正黑體" w:eastAsia="微軟正黑體" w:hAnsi="微軟正黑體" w:hint="eastAsia"/>
          <w:szCs w:val="24"/>
        </w:rPr>
        <w:t>https://spots.kl.edu.tw</w:t>
      </w:r>
      <w:r w:rsidRPr="00873706">
        <w:rPr>
          <w:rStyle w:val="a4"/>
          <w:rFonts w:ascii="微軟正黑體" w:eastAsia="微軟正黑體" w:hAnsi="微軟正黑體"/>
          <w:szCs w:val="24"/>
        </w:rPr>
        <w:t>/</w:t>
      </w:r>
      <w:r>
        <w:rPr>
          <w:rFonts w:ascii="微軟正黑體" w:eastAsia="微軟正黑體" w:hAnsi="微軟正黑體"/>
          <w:szCs w:val="24"/>
        </w:rPr>
        <w:fldChar w:fldCharType="end"/>
      </w:r>
      <w:r>
        <w:rPr>
          <w:rFonts w:ascii="微軟正黑體" w:eastAsia="微軟正黑體" w:hAnsi="微軟正黑體"/>
          <w:szCs w:val="24"/>
        </w:rPr>
        <w:t xml:space="preserve"> </w:t>
      </w:r>
      <w:r>
        <w:rPr>
          <w:rFonts w:ascii="微軟正黑體" w:eastAsia="微軟正黑體" w:hAnsi="微軟正黑體" w:hint="eastAsia"/>
          <w:szCs w:val="24"/>
        </w:rPr>
        <w:t>網站</w:t>
      </w:r>
    </w:p>
    <w:p w:rsidR="00DB2AC3" w:rsidRDefault="007C110D" w:rsidP="00130422">
      <w:pPr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</w:rPr>
        <w:drawing>
          <wp:inline distT="0" distB="0" distL="0" distR="0">
            <wp:extent cx="6645910" cy="4662170"/>
            <wp:effectExtent l="0" t="0" r="2540" b="508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reFox開啟設定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6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10D" w:rsidRDefault="007C110D" w:rsidP="00130422">
      <w:pPr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noProof/>
          <w:szCs w:val="24"/>
        </w:rPr>
        <w:drawing>
          <wp:inline distT="0" distB="0" distL="0" distR="0">
            <wp:extent cx="6645910" cy="4580890"/>
            <wp:effectExtent l="0" t="0" r="254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ireFox開啟設定2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8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EE3" w:rsidRDefault="00687EE3" w:rsidP="00130422">
      <w:pPr>
        <w:snapToGrid w:val="0"/>
        <w:rPr>
          <w:rFonts w:ascii="微軟正黑體" w:eastAsia="微軟正黑體" w:hAnsi="微軟正黑體"/>
          <w:szCs w:val="24"/>
        </w:rPr>
      </w:pPr>
    </w:p>
    <w:p w:rsidR="008F57D4" w:rsidRDefault="008F57D4" w:rsidP="00130422">
      <w:pPr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lastRenderedPageBreak/>
        <w:t>在</w:t>
      </w:r>
      <w:proofErr w:type="spellStart"/>
      <w:r>
        <w:rPr>
          <w:rFonts w:ascii="微軟正黑體" w:eastAsia="微軟正黑體" w:hAnsi="微軟正黑體" w:hint="eastAsia"/>
          <w:szCs w:val="24"/>
        </w:rPr>
        <w:t>FireFox</w:t>
      </w:r>
      <w:proofErr w:type="spellEnd"/>
      <w:r>
        <w:rPr>
          <w:rFonts w:ascii="微軟正黑體" w:eastAsia="微軟正黑體" w:hAnsi="微軟正黑體" w:hint="eastAsia"/>
          <w:szCs w:val="24"/>
        </w:rPr>
        <w:t xml:space="preserve"> 執行「健保卡」讀取程式</w:t>
      </w:r>
    </w:p>
    <w:p w:rsidR="00687EE3" w:rsidRDefault="00687EE3" w:rsidP="00130422">
      <w:pPr>
        <w:snapToGrid w:val="0"/>
        <w:rPr>
          <w:rFonts w:ascii="微軟正黑體" w:eastAsia="微軟正黑體" w:hAnsi="微軟正黑體"/>
          <w:szCs w:val="24"/>
        </w:rPr>
      </w:pPr>
      <w:r>
        <w:rPr>
          <w:noProof/>
        </w:rPr>
        <w:drawing>
          <wp:inline distT="0" distB="0" distL="0" distR="0" wp14:anchorId="27F3F3AB" wp14:editId="702CFBEA">
            <wp:extent cx="6457950" cy="4857750"/>
            <wp:effectExtent l="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422" w:rsidRPr="00113FBA" w:rsidRDefault="00A14C35" w:rsidP="00130422">
      <w:pPr>
        <w:snapToGrid w:val="0"/>
        <w:rPr>
          <w:rFonts w:ascii="微軟正黑體" w:eastAsia="微軟正黑體" w:hAnsi="微軟正黑體" w:hint="eastAsia"/>
          <w:szCs w:val="24"/>
        </w:rPr>
      </w:pPr>
      <w:r>
        <w:rPr>
          <w:noProof/>
        </w:rPr>
        <w:drawing>
          <wp:inline distT="0" distB="0" distL="0" distR="0" wp14:anchorId="6B55083C" wp14:editId="5062E257">
            <wp:extent cx="6645910" cy="4562475"/>
            <wp:effectExtent l="0" t="0" r="2540" b="9525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0422" w:rsidRPr="00113FBA" w:rsidSect="00251B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5D55"/>
    <w:multiLevelType w:val="hybridMultilevel"/>
    <w:tmpl w:val="6B38D1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CD"/>
    <w:rsid w:val="00011C7F"/>
    <w:rsid w:val="00074ACC"/>
    <w:rsid w:val="000D7E86"/>
    <w:rsid w:val="00113FBA"/>
    <w:rsid w:val="001158F4"/>
    <w:rsid w:val="00130422"/>
    <w:rsid w:val="00152041"/>
    <w:rsid w:val="001F1674"/>
    <w:rsid w:val="002251ED"/>
    <w:rsid w:val="002269CD"/>
    <w:rsid w:val="002502FA"/>
    <w:rsid w:val="00251B0D"/>
    <w:rsid w:val="00285788"/>
    <w:rsid w:val="002E078A"/>
    <w:rsid w:val="00313307"/>
    <w:rsid w:val="003C5CCE"/>
    <w:rsid w:val="0046408D"/>
    <w:rsid w:val="004D32D6"/>
    <w:rsid w:val="0053282D"/>
    <w:rsid w:val="00535BE8"/>
    <w:rsid w:val="00535E5E"/>
    <w:rsid w:val="005651BA"/>
    <w:rsid w:val="005944B3"/>
    <w:rsid w:val="005A1939"/>
    <w:rsid w:val="005E0ED8"/>
    <w:rsid w:val="005E341D"/>
    <w:rsid w:val="005F180D"/>
    <w:rsid w:val="005F2804"/>
    <w:rsid w:val="00625627"/>
    <w:rsid w:val="006273F6"/>
    <w:rsid w:val="00687EE3"/>
    <w:rsid w:val="00692A10"/>
    <w:rsid w:val="006A7EE1"/>
    <w:rsid w:val="007440F0"/>
    <w:rsid w:val="00765516"/>
    <w:rsid w:val="00790DD8"/>
    <w:rsid w:val="007A0D15"/>
    <w:rsid w:val="007C110D"/>
    <w:rsid w:val="007C7ADF"/>
    <w:rsid w:val="007F1187"/>
    <w:rsid w:val="00854081"/>
    <w:rsid w:val="008A3C5F"/>
    <w:rsid w:val="008F57D4"/>
    <w:rsid w:val="009006F4"/>
    <w:rsid w:val="009711A2"/>
    <w:rsid w:val="00A14C35"/>
    <w:rsid w:val="00A71324"/>
    <w:rsid w:val="00B26B89"/>
    <w:rsid w:val="00BA106A"/>
    <w:rsid w:val="00BC1E63"/>
    <w:rsid w:val="00BC4F1A"/>
    <w:rsid w:val="00C92775"/>
    <w:rsid w:val="00CA52DE"/>
    <w:rsid w:val="00CD652C"/>
    <w:rsid w:val="00D23909"/>
    <w:rsid w:val="00D666E5"/>
    <w:rsid w:val="00DB2AC3"/>
    <w:rsid w:val="00DC061A"/>
    <w:rsid w:val="00E05C3B"/>
    <w:rsid w:val="00E3352F"/>
    <w:rsid w:val="00E443DE"/>
    <w:rsid w:val="00E505AC"/>
    <w:rsid w:val="00EF2DB9"/>
    <w:rsid w:val="00F32C24"/>
    <w:rsid w:val="00F56218"/>
    <w:rsid w:val="00F87B2E"/>
    <w:rsid w:val="00FB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ACB14"/>
  <w15:chartTrackingRefBased/>
  <w15:docId w15:val="{5A35FB4F-3CC8-4C46-B002-11EA4412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D666E5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422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D666E5"/>
    <w:rPr>
      <w:rFonts w:ascii="新細明體" w:eastAsia="新細明體" w:hAnsi="新細明體" w:cs="新細明體"/>
      <w:b/>
      <w:bCs/>
      <w:kern w:val="0"/>
      <w:szCs w:val="24"/>
    </w:rPr>
  </w:style>
  <w:style w:type="character" w:styleId="a4">
    <w:name w:val="Hyperlink"/>
    <w:basedOn w:val="a0"/>
    <w:uiPriority w:val="99"/>
    <w:unhideWhenUsed/>
    <w:rsid w:val="00D666E5"/>
    <w:rPr>
      <w:strike w:val="0"/>
      <w:dstrike w:val="0"/>
      <w:color w:val="00369A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666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25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9602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s://www.java.com/zh_TW/download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hyperlink" Target="http://openid.kl.edu.tw/" TargetMode="External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NPAPI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5" Type="http://schemas.openxmlformats.org/officeDocument/2006/relationships/hyperlink" Target="https://www.java.com/zh_TW/download/faq/chrome.xml" TargetMode="External"/><Relationship Id="rId15" Type="http://schemas.openxmlformats.org/officeDocument/2006/relationships/image" Target="media/image7.png"/><Relationship Id="rId23" Type="http://schemas.openxmlformats.org/officeDocument/2006/relationships/hyperlink" Target="https://openid.kl.edu.tw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openid.kl.edu.tw/hatest.php" TargetMode="External"/><Relationship Id="rId22" Type="http://schemas.openxmlformats.org/officeDocument/2006/relationships/hyperlink" Target="https://sports.kl.edu.tw/" TargetMode="External"/><Relationship Id="rId27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2016-12-23T07:10:00Z</dcterms:created>
  <dcterms:modified xsi:type="dcterms:W3CDTF">2016-12-24T04:41:00Z</dcterms:modified>
</cp:coreProperties>
</file>